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7A" w:rsidRPr="00400854" w:rsidRDefault="00BB38D1" w:rsidP="0042623E">
      <w:pPr>
        <w:pStyle w:val="2"/>
        <w:spacing w:after="120" w:line="276" w:lineRule="auto"/>
        <w:jc w:val="both"/>
        <w:rPr>
          <w:color w:val="auto"/>
          <w:sz w:val="27"/>
          <w:szCs w:val="27"/>
        </w:rPr>
      </w:pPr>
      <w:bookmarkStart w:id="0" w:name="_Toc228880698"/>
      <w:bookmarkStart w:id="1" w:name="_Toc364713906"/>
      <w:r w:rsidRPr="00400854">
        <w:rPr>
          <w:color w:val="auto"/>
          <w:sz w:val="27"/>
          <w:szCs w:val="27"/>
        </w:rPr>
        <w:t xml:space="preserve">1. </w:t>
      </w:r>
      <w:r w:rsidR="002C6C7A" w:rsidRPr="00400854">
        <w:rPr>
          <w:color w:val="auto"/>
          <w:sz w:val="27"/>
          <w:szCs w:val="27"/>
        </w:rPr>
        <w:t>Пояснительная записка</w:t>
      </w:r>
      <w:bookmarkEnd w:id="0"/>
      <w:bookmarkEnd w:id="1"/>
    </w:p>
    <w:p w:rsidR="00CB604B" w:rsidRPr="00400854" w:rsidRDefault="00CB604B" w:rsidP="0042623E">
      <w:pPr>
        <w:pStyle w:val="a8"/>
        <w:spacing w:before="0" w:beforeAutospacing="0" w:after="0" w:afterAutospacing="0" w:line="276" w:lineRule="auto"/>
        <w:ind w:right="57" w:firstLine="567"/>
        <w:jc w:val="both"/>
      </w:pPr>
      <w:r w:rsidRPr="00400854">
        <w:t xml:space="preserve">Рабочая программа по </w:t>
      </w:r>
      <w:r w:rsidR="009D5F25" w:rsidRPr="00400854">
        <w:t>предмету</w:t>
      </w:r>
      <w:r w:rsidR="00400854">
        <w:t xml:space="preserve"> Алгебра</w:t>
      </w:r>
      <w:r w:rsidRPr="00400854">
        <w:t xml:space="preserve"> для </w:t>
      </w:r>
      <w:r w:rsidR="00400854">
        <w:t>7-9</w:t>
      </w:r>
      <w:r w:rsidRPr="00400854">
        <w:t xml:space="preserve"> класс</w:t>
      </w:r>
      <w:r w:rsidR="00400854">
        <w:t>ов</w:t>
      </w:r>
      <w:r w:rsidRPr="00400854">
        <w:t xml:space="preserve"> составлена в соответствии с: </w:t>
      </w:r>
    </w:p>
    <w:p w:rsidR="00E56B44" w:rsidRPr="00400854" w:rsidRDefault="00E56B44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>Федеральным законом от 29 декабря 2012 г. № 273-ФЗ «Об образовании в Российской Федерации»;</w:t>
      </w:r>
    </w:p>
    <w:p w:rsidR="00E56B44" w:rsidRPr="00400854" w:rsidRDefault="00E56B44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>Федеральным государственным образовательным стандартом основного общего образования (ФГОС ООО), утвержденн</w:t>
      </w:r>
      <w:r w:rsidR="00CE3AFD" w:rsidRPr="00400854">
        <w:t>ым</w:t>
      </w:r>
      <w:r w:rsidRPr="00400854">
        <w:t xml:space="preserve"> приказом Министерства образ</w:t>
      </w:r>
      <w:r w:rsidRPr="00400854">
        <w:t>о</w:t>
      </w:r>
      <w:r w:rsidRPr="00400854">
        <w:t xml:space="preserve">вания и </w:t>
      </w:r>
      <w:r w:rsidR="000A76CC" w:rsidRPr="00400854">
        <w:t xml:space="preserve">науки РФ от </w:t>
      </w:r>
      <w:r w:rsidR="00E32489" w:rsidRPr="00400854">
        <w:t xml:space="preserve">17 декабря 2010 г. № 1897 </w:t>
      </w:r>
      <w:r w:rsidR="000A76CC" w:rsidRPr="00400854">
        <w:t>«Об утверждении федерального г</w:t>
      </w:r>
      <w:r w:rsidR="000A76CC" w:rsidRPr="00400854">
        <w:t>о</w:t>
      </w:r>
      <w:r w:rsidR="000A76CC" w:rsidRPr="00400854">
        <w:t>сударственного образовательного стандарта основного общего образования»</w:t>
      </w:r>
      <w:r w:rsidRPr="00400854">
        <w:t>;</w:t>
      </w:r>
    </w:p>
    <w:p w:rsidR="00E56B44" w:rsidRPr="00400854" w:rsidRDefault="00663C45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 xml:space="preserve">Требованиями </w:t>
      </w:r>
      <w:r w:rsidR="00E56B44" w:rsidRPr="00400854">
        <w:t>к результатам освоения основной образовательной  пр</w:t>
      </w:r>
      <w:r w:rsidR="00E56B44" w:rsidRPr="00400854">
        <w:t>о</w:t>
      </w:r>
      <w:r w:rsidR="00E56B44" w:rsidRPr="00400854">
        <w:t xml:space="preserve">граммы (личностным, метапредметным, предметным); </w:t>
      </w:r>
    </w:p>
    <w:p w:rsidR="00E56B44" w:rsidRPr="00400854" w:rsidRDefault="00E56B44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>основными подходами к развитию и формированию универсальных уче</w:t>
      </w:r>
      <w:r w:rsidRPr="00400854">
        <w:t>б</w:t>
      </w:r>
      <w:r w:rsidRPr="00400854">
        <w:t>ных действий (УУД) для основного общего образования;</w:t>
      </w:r>
    </w:p>
    <w:p w:rsidR="00E56B44" w:rsidRPr="00400854" w:rsidRDefault="00663C45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 xml:space="preserve">Федеральным </w:t>
      </w:r>
      <w:r w:rsidR="00E56B44" w:rsidRPr="00400854">
        <w:t xml:space="preserve">перечнем учебников, допущенных </w:t>
      </w:r>
      <w:r w:rsidR="00C904AD" w:rsidRPr="00400854">
        <w:t xml:space="preserve">к использованию </w:t>
      </w:r>
      <w:r w:rsidR="000A76CC" w:rsidRPr="00400854">
        <w:t>име</w:t>
      </w:r>
      <w:r w:rsidR="000A76CC" w:rsidRPr="00400854">
        <w:t>ю</w:t>
      </w:r>
      <w:r w:rsidR="000A76CC" w:rsidRPr="00400854">
        <w:t xml:space="preserve">щих государственную аккредитацию </w:t>
      </w:r>
      <w:r w:rsidR="00C904AD" w:rsidRPr="00400854">
        <w:t>при реализации программ</w:t>
      </w:r>
      <w:r w:rsidR="000A76CC" w:rsidRPr="00400854">
        <w:t xml:space="preserve"> начального общего, основного общего, среднего общего образования организациями, осуществляющ</w:t>
      </w:r>
      <w:r w:rsidR="000A76CC" w:rsidRPr="00400854">
        <w:t>и</w:t>
      </w:r>
      <w:r w:rsidR="000A76CC" w:rsidRPr="00400854">
        <w:t>ми образовательную деятельность, утвержденн</w:t>
      </w:r>
      <w:r w:rsidR="00CE3AFD" w:rsidRPr="00400854">
        <w:t>ым</w:t>
      </w:r>
      <w:r w:rsidR="000A76CC" w:rsidRPr="00400854">
        <w:t xml:space="preserve"> приказом Министерства Просв</w:t>
      </w:r>
      <w:r w:rsidR="000A76CC" w:rsidRPr="00400854">
        <w:t>е</w:t>
      </w:r>
      <w:r w:rsidR="000A76CC" w:rsidRPr="00400854">
        <w:t>щения Российской Федерации от 20 мая 2020 г. № 254</w:t>
      </w:r>
      <w:r w:rsidR="00CE3AFD" w:rsidRPr="00400854">
        <w:t xml:space="preserve"> «Об утверждении федерал</w:t>
      </w:r>
      <w:r w:rsidR="00CE3AFD" w:rsidRPr="00400854">
        <w:t>ь</w:t>
      </w:r>
      <w:r w:rsidR="00CE3AFD" w:rsidRPr="00400854">
        <w:t>ного перечня учебников, допущенных к использованию при реализации имеющих государственную аккредитацию образовательных программ начального общего, о</w:t>
      </w:r>
      <w:r w:rsidR="00CE3AFD" w:rsidRPr="00400854">
        <w:t>с</w:t>
      </w:r>
      <w:r w:rsidR="00CE3AFD" w:rsidRPr="00400854">
        <w:t>новного общего, среднего общего образования организациями, осуществляющими образовательную деятельность»</w:t>
      </w:r>
      <w:r w:rsidR="000A76CC" w:rsidRPr="00400854">
        <w:t xml:space="preserve">; </w:t>
      </w:r>
    </w:p>
    <w:p w:rsidR="00663C45" w:rsidRPr="00400854" w:rsidRDefault="00663C45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>Основной образовательной программой и учебным планом СОШ ГАПОУ МО «Губернский колледж»;</w:t>
      </w:r>
    </w:p>
    <w:p w:rsidR="00625F84" w:rsidRPr="00400854" w:rsidRDefault="008A12F2" w:rsidP="0042623E">
      <w:pPr>
        <w:pStyle w:val="a8"/>
        <w:numPr>
          <w:ilvl w:val="0"/>
          <w:numId w:val="2"/>
        </w:numPr>
        <w:spacing w:before="0" w:beforeAutospacing="0" w:after="0" w:afterAutospacing="0" w:line="276" w:lineRule="auto"/>
        <w:ind w:left="1134" w:right="57" w:firstLine="567"/>
        <w:jc w:val="both"/>
      </w:pPr>
      <w:r w:rsidRPr="00400854">
        <w:t>Примерной</w:t>
      </w:r>
      <w:r w:rsidR="00663C45" w:rsidRPr="00400854">
        <w:t xml:space="preserve"> программой для основной школы по учебному предмету </w:t>
      </w:r>
      <w:r w:rsidR="001A57D4" w:rsidRPr="00400854">
        <w:t>А</w:t>
      </w:r>
      <w:r w:rsidR="001A57D4" w:rsidRPr="00400854">
        <w:t>л</w:t>
      </w:r>
      <w:r w:rsidR="001A57D4" w:rsidRPr="00400854">
        <w:t>гебра 7-9 класс.</w:t>
      </w:r>
    </w:p>
    <w:p w:rsidR="008A12F2" w:rsidRPr="00400854" w:rsidRDefault="008A12F2" w:rsidP="0042623E">
      <w:pPr>
        <w:pStyle w:val="11"/>
        <w:spacing w:line="276" w:lineRule="auto"/>
        <w:ind w:firstLine="567"/>
        <w:rPr>
          <w:rFonts w:cs="Times New Roman"/>
        </w:rPr>
      </w:pPr>
    </w:p>
    <w:p w:rsidR="008A12F2" w:rsidRPr="00400854" w:rsidRDefault="008A12F2" w:rsidP="0042623E">
      <w:pPr>
        <w:pStyle w:val="11"/>
        <w:spacing w:line="276" w:lineRule="auto"/>
        <w:ind w:firstLine="567"/>
        <w:rPr>
          <w:rFonts w:cs="Times New Roman"/>
        </w:rPr>
      </w:pPr>
    </w:p>
    <w:p w:rsidR="008A12F2" w:rsidRPr="00400854" w:rsidRDefault="008A12F2" w:rsidP="0042623E">
      <w:pPr>
        <w:pStyle w:val="11"/>
        <w:spacing w:line="276" w:lineRule="auto"/>
        <w:ind w:firstLine="567"/>
        <w:rPr>
          <w:rFonts w:cs="Times New Roman"/>
        </w:rPr>
      </w:pPr>
      <w:r w:rsidRPr="00400854">
        <w:rPr>
          <w:rFonts w:cs="Times New Roman"/>
        </w:rPr>
        <w:t>Общая характеристика учебного предмета</w:t>
      </w:r>
    </w:p>
    <w:p w:rsidR="001A57D4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</w:t>
      </w:r>
      <w:r w:rsidRPr="00400854">
        <w:t>а</w:t>
      </w:r>
      <w:r w:rsidRPr="00400854">
        <w:t>тика в историческом развитии, что связано с реализацией целей общеинтеллектуального и общекультурного развития учащихся. Содержание каждого из этих разделов развор</w:t>
      </w:r>
      <w:r w:rsidRPr="00400854">
        <w:t>а</w:t>
      </w:r>
      <w:r w:rsidRPr="00400854">
        <w:t>чивается в содержательно-методическую линию, пронизывающую все основные соде</w:t>
      </w:r>
      <w:r w:rsidRPr="00400854">
        <w:t>р</w:t>
      </w:r>
      <w:r w:rsidRPr="00400854">
        <w:t>жательные линии. При этом первая линия — «Логика и множества» — служит цели о</w:t>
      </w:r>
      <w:r w:rsidRPr="00400854">
        <w:t>в</w:t>
      </w:r>
      <w:r w:rsidRPr="00400854">
        <w:t>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</w:t>
      </w:r>
      <w:r w:rsidRPr="00400854">
        <w:t>ь</w:t>
      </w:r>
      <w:r w:rsidRPr="00400854">
        <w:t xml:space="preserve">турного, гуманитарного фона изучения курса. </w:t>
      </w:r>
    </w:p>
    <w:p w:rsidR="001A57D4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Содержание линии «Арифметика» служит базой для дальнейшего изучения уч</w:t>
      </w:r>
      <w:r w:rsidRPr="00400854">
        <w:t>а</w:t>
      </w:r>
      <w:r w:rsidRPr="00400854">
        <w:t>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</w:t>
      </w:r>
      <w:r w:rsidRPr="00400854">
        <w:t>б</w:t>
      </w:r>
      <w:r w:rsidRPr="00400854">
        <w:t>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</w:t>
      </w:r>
      <w:r w:rsidRPr="00400854">
        <w:t>е</w:t>
      </w:r>
      <w:r w:rsidRPr="00400854">
        <w:t xml:space="preserve">ний о действительном числе. </w:t>
      </w:r>
    </w:p>
    <w:p w:rsidR="001A57D4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Содержание линии «Алгебра» способствует формированию у учащихся математ</w:t>
      </w:r>
      <w:r w:rsidRPr="00400854">
        <w:t>и</w:t>
      </w:r>
      <w:r w:rsidRPr="00400854">
        <w:t>ческого аппарата для решения задач из разделов математики, смежных предметов и о</w:t>
      </w:r>
      <w:r w:rsidRPr="00400854">
        <w:t>к</w:t>
      </w:r>
      <w:r w:rsidRPr="00400854">
        <w:lastRenderedPageBreak/>
        <w:t xml:space="preserve">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 </w:t>
      </w:r>
    </w:p>
    <w:p w:rsidR="001A57D4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</w:t>
      </w:r>
      <w:r w:rsidRPr="00400854">
        <w:t>т</w:t>
      </w:r>
      <w:r w:rsidRPr="00400854">
        <w:t xml:space="preserve">ву. В основной школе материал группируется вокруг рациональных выражений. </w:t>
      </w:r>
    </w:p>
    <w:p w:rsidR="001A57D4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</w:t>
      </w:r>
      <w:r w:rsidRPr="00400854">
        <w:t>х</w:t>
      </w:r>
      <w:r w:rsidRPr="00400854">
        <w:t>ся умения использовать различные языки математики (словесный, символический, гр</w:t>
      </w:r>
      <w:r w:rsidRPr="00400854">
        <w:t>а</w:t>
      </w:r>
      <w:r w:rsidRPr="00400854">
        <w:t xml:space="preserve">фический), вносит вклад в формирование представлений о роли математики в развитии цивилизации и культуры. </w:t>
      </w:r>
    </w:p>
    <w:p w:rsidR="001A57D4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Раздел «Вероятность и статистика» — обязательный компонент школьного обр</w:t>
      </w:r>
      <w:r w:rsidRPr="00400854">
        <w:t>а</w:t>
      </w:r>
      <w:r w:rsidRPr="00400854">
        <w:t>зования, усиливающий его прикладное и практическое значение. Этот материал необх</w:t>
      </w:r>
      <w:r w:rsidRPr="00400854">
        <w:t>о</w:t>
      </w:r>
      <w:r w:rsidRPr="00400854">
        <w:t>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</w:t>
      </w:r>
      <w:r w:rsidRPr="00400854">
        <w:t>з</w:t>
      </w:r>
      <w:r w:rsidRPr="00400854">
        <w:t>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</w:t>
      </w:r>
      <w:r w:rsidRPr="00400854">
        <w:t>о</w:t>
      </w:r>
      <w:r w:rsidRPr="00400854">
        <w:t>зволит учащемуся осуществлять рассмотрение случаев, перебор и подсчёт числа вар</w:t>
      </w:r>
      <w:r w:rsidRPr="00400854">
        <w:t>и</w:t>
      </w:r>
      <w:r w:rsidRPr="00400854">
        <w:t xml:space="preserve">антов, в том числе в простейших прикладных задачах. </w:t>
      </w:r>
    </w:p>
    <w:p w:rsidR="002E3110" w:rsidRPr="00400854" w:rsidRDefault="001A57D4" w:rsidP="0042623E">
      <w:pPr>
        <w:pStyle w:val="a8"/>
        <w:spacing w:before="0" w:beforeAutospacing="0" w:after="0" w:afterAutospacing="0" w:line="276" w:lineRule="auto"/>
        <w:ind w:left="720" w:right="57" w:firstLine="567"/>
        <w:jc w:val="both"/>
      </w:pPr>
      <w:r w:rsidRPr="00400854">
        <w:t>При изучении статистики и вероятности обогащаются представления о совреме</w:t>
      </w:r>
      <w:r w:rsidRPr="00400854">
        <w:t>н</w:t>
      </w:r>
      <w:r w:rsidRPr="00400854">
        <w:t>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</w:t>
      </w:r>
      <w:r w:rsidRPr="00400854">
        <w:t>о</w:t>
      </w:r>
      <w:r w:rsidRPr="00400854">
        <w:t>го мышления.</w:t>
      </w:r>
    </w:p>
    <w:p w:rsidR="00DE36B4" w:rsidRPr="00400854" w:rsidRDefault="00DE36B4" w:rsidP="0042623E">
      <w:pPr>
        <w:spacing w:line="276" w:lineRule="auto"/>
        <w:ind w:left="567" w:firstLine="567"/>
        <w:rPr>
          <w:rFonts w:eastAsia="Calibri"/>
          <w:b/>
          <w:bCs/>
          <w:sz w:val="27"/>
          <w:szCs w:val="27"/>
        </w:rPr>
      </w:pPr>
      <w:r w:rsidRPr="00400854">
        <w:rPr>
          <w:rFonts w:eastAsia="Calibri"/>
          <w:b/>
          <w:bCs/>
          <w:szCs w:val="27"/>
        </w:rPr>
        <w:t>Местоучебного предмета в учебном плане</w:t>
      </w:r>
    </w:p>
    <w:p w:rsidR="002E3110" w:rsidRPr="00400854" w:rsidRDefault="00ED4FCF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Базисный учебный (образовательный) план на изучение алгебры в 7—9 классах основной школы отводит 3 часа в неделю в течение каждого года обучения, всего 306 уроков. Учебное время может быть увеличено до 4 уроков в неделю за счёт вариативной части Базисного плана.</w:t>
      </w:r>
    </w:p>
    <w:p w:rsidR="009E18E0" w:rsidRPr="00400854" w:rsidRDefault="009E18E0" w:rsidP="0042623E">
      <w:pPr>
        <w:autoSpaceDE w:val="0"/>
        <w:autoSpaceDN w:val="0"/>
        <w:adjustRightInd w:val="0"/>
        <w:spacing w:line="276" w:lineRule="auto"/>
        <w:ind w:firstLine="567"/>
        <w:rPr>
          <w:rFonts w:eastAsia="Times New Roman"/>
          <w:b/>
          <w:bCs/>
          <w:sz w:val="27"/>
          <w:szCs w:val="27"/>
          <w:lang w:eastAsia="ru-RU"/>
        </w:rPr>
      </w:pPr>
    </w:p>
    <w:p w:rsidR="00EB6077" w:rsidRPr="00400854" w:rsidRDefault="00EB6077" w:rsidP="0042623E">
      <w:pPr>
        <w:spacing w:line="276" w:lineRule="auto"/>
        <w:ind w:firstLine="567"/>
        <w:rPr>
          <w:rFonts w:eastAsia="Times New Roman"/>
          <w:b/>
          <w:bCs/>
          <w:sz w:val="27"/>
          <w:szCs w:val="27"/>
          <w:lang w:eastAsia="ru-RU"/>
        </w:rPr>
      </w:pPr>
      <w:r w:rsidRPr="00400854">
        <w:rPr>
          <w:rFonts w:eastAsia="Times New Roman"/>
          <w:b/>
          <w:bCs/>
          <w:sz w:val="27"/>
          <w:szCs w:val="27"/>
          <w:lang w:eastAsia="ru-RU"/>
        </w:rPr>
        <w:br w:type="page"/>
      </w:r>
    </w:p>
    <w:p w:rsidR="00C758CF" w:rsidRPr="00400854" w:rsidRDefault="00BB38D1" w:rsidP="0042623E">
      <w:pPr>
        <w:autoSpaceDE w:val="0"/>
        <w:autoSpaceDN w:val="0"/>
        <w:adjustRightInd w:val="0"/>
        <w:spacing w:line="276" w:lineRule="auto"/>
        <w:ind w:firstLine="567"/>
        <w:rPr>
          <w:rFonts w:eastAsia="Times New Roman"/>
          <w:b/>
          <w:bCs/>
          <w:sz w:val="27"/>
          <w:szCs w:val="27"/>
          <w:lang w:eastAsia="ru-RU"/>
        </w:rPr>
      </w:pPr>
      <w:r w:rsidRPr="00400854">
        <w:rPr>
          <w:rFonts w:eastAsia="Times New Roman"/>
          <w:b/>
          <w:bCs/>
          <w:sz w:val="27"/>
          <w:szCs w:val="27"/>
          <w:lang w:eastAsia="ru-RU"/>
        </w:rPr>
        <w:lastRenderedPageBreak/>
        <w:t xml:space="preserve">2. </w:t>
      </w:r>
      <w:r w:rsidR="00055AD6" w:rsidRPr="00400854">
        <w:rPr>
          <w:rFonts w:eastAsia="Times New Roman"/>
          <w:b/>
          <w:bCs/>
          <w:sz w:val="27"/>
          <w:szCs w:val="27"/>
          <w:lang w:eastAsia="ru-RU"/>
        </w:rPr>
        <w:t>Планируемые результаты изучения</w:t>
      </w:r>
    </w:p>
    <w:p w:rsidR="00055AD6" w:rsidRPr="00400854" w:rsidRDefault="00C758CF" w:rsidP="0042623E">
      <w:pPr>
        <w:autoSpaceDE w:val="0"/>
        <w:autoSpaceDN w:val="0"/>
        <w:adjustRightInd w:val="0"/>
        <w:spacing w:line="276" w:lineRule="auto"/>
        <w:ind w:firstLine="567"/>
        <w:rPr>
          <w:rFonts w:eastAsia="Times New Roman"/>
          <w:b/>
          <w:bCs/>
          <w:sz w:val="27"/>
          <w:szCs w:val="27"/>
          <w:lang w:eastAsia="ru-RU"/>
        </w:rPr>
      </w:pPr>
      <w:r w:rsidRPr="00400854">
        <w:rPr>
          <w:rFonts w:eastAsia="Times New Roman"/>
          <w:b/>
          <w:bCs/>
          <w:sz w:val="27"/>
          <w:szCs w:val="27"/>
          <w:lang w:eastAsia="ru-RU"/>
        </w:rPr>
        <w:t>предмета</w:t>
      </w:r>
      <w:r w:rsidR="00ED4FCF" w:rsidRPr="00400854">
        <w:rPr>
          <w:rFonts w:eastAsia="Times New Roman"/>
          <w:b/>
          <w:bCs/>
          <w:sz w:val="27"/>
          <w:szCs w:val="27"/>
          <w:lang w:eastAsia="ru-RU"/>
        </w:rPr>
        <w:t>Алгебра</w:t>
      </w:r>
      <w:r w:rsidR="00055AD6" w:rsidRPr="00400854">
        <w:rPr>
          <w:rFonts w:eastAsia="Times New Roman"/>
          <w:b/>
          <w:bCs/>
          <w:sz w:val="27"/>
          <w:szCs w:val="27"/>
          <w:lang w:eastAsia="ru-RU"/>
        </w:rPr>
        <w:t xml:space="preserve"> в </w:t>
      </w:r>
      <w:r w:rsidR="00ED4FCF" w:rsidRPr="00400854">
        <w:rPr>
          <w:rFonts w:eastAsia="Times New Roman"/>
          <w:b/>
          <w:bCs/>
          <w:sz w:val="27"/>
          <w:szCs w:val="27"/>
          <w:lang w:eastAsia="ru-RU"/>
        </w:rPr>
        <w:t>7-9</w:t>
      </w:r>
      <w:r w:rsidR="00055AD6" w:rsidRPr="00400854">
        <w:rPr>
          <w:rFonts w:eastAsia="Times New Roman"/>
          <w:b/>
          <w:bCs/>
          <w:sz w:val="27"/>
          <w:szCs w:val="27"/>
          <w:lang w:eastAsia="ru-RU"/>
        </w:rPr>
        <w:t xml:space="preserve"> класс</w:t>
      </w:r>
      <w:r w:rsidR="00ED4FCF" w:rsidRPr="00400854">
        <w:rPr>
          <w:rFonts w:eastAsia="Times New Roman"/>
          <w:b/>
          <w:bCs/>
          <w:sz w:val="27"/>
          <w:szCs w:val="27"/>
          <w:lang w:eastAsia="ru-RU"/>
        </w:rPr>
        <w:t>ах</w:t>
      </w:r>
    </w:p>
    <w:p w:rsidR="0073082D" w:rsidRPr="00400854" w:rsidRDefault="0073082D" w:rsidP="0042623E">
      <w:pPr>
        <w:autoSpaceDE w:val="0"/>
        <w:autoSpaceDN w:val="0"/>
        <w:adjustRightInd w:val="0"/>
        <w:spacing w:line="276" w:lineRule="auto"/>
        <w:ind w:firstLine="567"/>
        <w:rPr>
          <w:b/>
          <w:color w:val="0070C0"/>
          <w:shd w:val="clear" w:color="auto" w:fill="FFFFFF"/>
        </w:rPr>
      </w:pPr>
    </w:p>
    <w:p w:rsidR="00573C7B" w:rsidRPr="00400854" w:rsidRDefault="00573C7B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Программа обеспечивает достижения обучающимся следующих личностных, метапре</w:t>
      </w:r>
      <w:r w:rsidRPr="00400854">
        <w:rPr>
          <w:rFonts w:ascii="Times New Roman" w:hAnsi="Times New Roman" w:cs="Times New Roman"/>
        </w:rPr>
        <w:t>д</w:t>
      </w:r>
      <w:r w:rsidRPr="00400854">
        <w:rPr>
          <w:rFonts w:ascii="Times New Roman" w:hAnsi="Times New Roman" w:cs="Times New Roman"/>
        </w:rPr>
        <w:t>метных и предметных результатов:</w:t>
      </w:r>
    </w:p>
    <w:p w:rsidR="00BB38D1" w:rsidRPr="00400854" w:rsidRDefault="00BB38D1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573C7B" w:rsidRPr="00400854" w:rsidRDefault="00573C7B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b/>
        </w:rPr>
      </w:pPr>
      <w:r w:rsidRPr="00400854">
        <w:rPr>
          <w:rFonts w:ascii="Times New Roman" w:hAnsi="Times New Roman" w:cs="Times New Roman"/>
          <w:b/>
        </w:rPr>
        <w:t>Личностные: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</w:t>
      </w:r>
      <w:r w:rsidRPr="00400854">
        <w:rPr>
          <w:rFonts w:ascii="Times New Roman" w:hAnsi="Times New Roman" w:cs="Times New Roman"/>
        </w:rPr>
        <w:t>а</w:t>
      </w:r>
      <w:r w:rsidRPr="00400854">
        <w:rPr>
          <w:rFonts w:ascii="Times New Roman" w:hAnsi="Times New Roman" w:cs="Times New Roman"/>
        </w:rPr>
        <w:t>нию, выбору дальнейшего образования на базе ориентировки в мире профессий и професси</w:t>
      </w:r>
      <w:r w:rsidRPr="00400854">
        <w:rPr>
          <w:rFonts w:ascii="Times New Roman" w:hAnsi="Times New Roman" w:cs="Times New Roman"/>
        </w:rPr>
        <w:t>о</w:t>
      </w:r>
      <w:r w:rsidRPr="00400854">
        <w:rPr>
          <w:rFonts w:ascii="Times New Roman" w:hAnsi="Times New Roman" w:cs="Times New Roman"/>
        </w:rPr>
        <w:t xml:space="preserve">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2) сформированность целостного мировоззрения, соответствующего современному уро</w:t>
      </w:r>
      <w:r w:rsidRPr="00400854">
        <w:rPr>
          <w:rFonts w:ascii="Times New Roman" w:hAnsi="Times New Roman" w:cs="Times New Roman"/>
        </w:rPr>
        <w:t>в</w:t>
      </w:r>
      <w:r w:rsidRPr="00400854">
        <w:rPr>
          <w:rFonts w:ascii="Times New Roman" w:hAnsi="Times New Roman" w:cs="Times New Roman"/>
        </w:rPr>
        <w:t xml:space="preserve">ню развития науки и общественной практики;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3) 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4) умение ясно, точно, грамотно излагать свои мысли в устной и письменной речи, пон</w:t>
      </w:r>
      <w:r w:rsidRPr="00400854">
        <w:rPr>
          <w:rFonts w:ascii="Times New Roman" w:hAnsi="Times New Roman" w:cs="Times New Roman"/>
        </w:rPr>
        <w:t>и</w:t>
      </w:r>
      <w:r w:rsidRPr="00400854">
        <w:rPr>
          <w:rFonts w:ascii="Times New Roman" w:hAnsi="Times New Roman" w:cs="Times New Roman"/>
        </w:rPr>
        <w:t>мать смысл поставленной задачи, выстраивать аргументацию, приводить примеры и контрпр</w:t>
      </w:r>
      <w:r w:rsidRPr="00400854">
        <w:rPr>
          <w:rFonts w:ascii="Times New Roman" w:hAnsi="Times New Roman" w:cs="Times New Roman"/>
        </w:rPr>
        <w:t>и</w:t>
      </w:r>
      <w:r w:rsidRPr="00400854">
        <w:rPr>
          <w:rFonts w:ascii="Times New Roman" w:hAnsi="Times New Roman" w:cs="Times New Roman"/>
        </w:rPr>
        <w:t xml:space="preserve">меры;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5) 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6) критичность мышления, умение распознавать логически некорректные высказывания, отличать гипотезу от факта;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7) креативность мышления, инициатива, находчивость, активность при решении алге</w:t>
      </w:r>
      <w:r w:rsidRPr="00400854">
        <w:rPr>
          <w:rFonts w:ascii="Times New Roman" w:hAnsi="Times New Roman" w:cs="Times New Roman"/>
        </w:rPr>
        <w:t>б</w:t>
      </w:r>
      <w:r w:rsidRPr="00400854">
        <w:rPr>
          <w:rFonts w:ascii="Times New Roman" w:hAnsi="Times New Roman" w:cs="Times New Roman"/>
        </w:rPr>
        <w:t xml:space="preserve">раических задач;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8) умение контролировать процесс и результат учебной математической деятельности; </w:t>
      </w:r>
    </w:p>
    <w:p w:rsidR="00734F20" w:rsidRPr="00400854" w:rsidRDefault="003841E4" w:rsidP="0042623E">
      <w:pPr>
        <w:pStyle w:val="a6"/>
        <w:spacing w:line="276" w:lineRule="auto"/>
        <w:ind w:firstLine="567"/>
        <w:rPr>
          <w:rFonts w:ascii="Times New Roman" w:eastAsiaTheme="minorHAnsi" w:hAnsi="Times New Roman" w:cs="Times New Roman"/>
          <w:color w:val="auto"/>
          <w:lang w:eastAsia="en-US"/>
        </w:rPr>
      </w:pPr>
      <w:r w:rsidRPr="00400854">
        <w:rPr>
          <w:rFonts w:ascii="Times New Roman" w:hAnsi="Times New Roman" w:cs="Times New Roman"/>
        </w:rPr>
        <w:t>9) способность к эмоциональному восприятию математических объектов, задач, решений, рассуждений.</w:t>
      </w:r>
    </w:p>
    <w:p w:rsidR="00BB38D1" w:rsidRPr="00400854" w:rsidRDefault="00BB38D1" w:rsidP="0042623E">
      <w:pPr>
        <w:pStyle w:val="a6"/>
        <w:spacing w:line="276" w:lineRule="auto"/>
        <w:ind w:firstLine="567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A23CE9" w:rsidRPr="00400854" w:rsidRDefault="00A23CE9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b/>
        </w:rPr>
      </w:pPr>
      <w:r w:rsidRPr="00400854">
        <w:rPr>
          <w:rFonts w:ascii="Times New Roman" w:hAnsi="Times New Roman" w:cs="Times New Roman"/>
          <w:b/>
        </w:rPr>
        <w:t>Метапредметные: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1) умение самостоятельно планировать альтернативные пути достижения целей, осозна</w:t>
      </w:r>
      <w:r w:rsidRPr="00400854">
        <w:t>н</w:t>
      </w:r>
      <w:r w:rsidRPr="00400854">
        <w:t xml:space="preserve">но выбирать наиболее эффективные способы решения учебных и познавательных задач;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2) умение осуществлять контроль по результату и по способу действия на уровне прои</w:t>
      </w:r>
      <w:r w:rsidRPr="00400854">
        <w:t>з</w:t>
      </w:r>
      <w:r w:rsidRPr="00400854">
        <w:t xml:space="preserve">вольного внимания и вносить необходимые коррективы;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3) умение адекватно оценивать правильность или ошибочность выполнения учебной зад</w:t>
      </w:r>
      <w:r w:rsidRPr="00400854">
        <w:t>а</w:t>
      </w:r>
      <w:r w:rsidRPr="00400854">
        <w:t xml:space="preserve">чи, её объективную трудность и собственные возможности её решения;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4) осознанное владение логическими действиями определения понятий, обобщения, уст</w:t>
      </w:r>
      <w:r w:rsidRPr="00400854">
        <w:t>а</w:t>
      </w:r>
      <w:r w:rsidRPr="00400854">
        <w:t xml:space="preserve">новления аналогий, классификации на основе самостоятельного выбора оснований и критериев, установления родо-видовых связей;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5) умение устанавливать причинно-следственные связи; строить логическое рассуждение, умозаключение (индуктивное, дедуктивное и по аналогии) и выводы;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6) умение создавать, применять и преобразовывать знаковосимволические средства, мод</w:t>
      </w:r>
      <w:r w:rsidRPr="00400854">
        <w:t>е</w:t>
      </w:r>
      <w:r w:rsidRPr="00400854">
        <w:t xml:space="preserve">ли и схемы для решения учебных и познавательных задач;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</w:t>
      </w:r>
      <w:r w:rsidRPr="00400854">
        <w:lastRenderedPageBreak/>
        <w:t>и общие способы работы; умение работать в группе: находить общее решение и разрешать ко</w:t>
      </w:r>
      <w:r w:rsidRPr="00400854">
        <w:t>н</w:t>
      </w:r>
      <w:r w:rsidRPr="00400854">
        <w:t xml:space="preserve">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8) сформированность учебной и общепользовательской компетентности в области испол</w:t>
      </w:r>
      <w:r w:rsidRPr="00400854">
        <w:t>ь</w:t>
      </w:r>
      <w:r w:rsidRPr="00400854">
        <w:t xml:space="preserve">зования информационно-коммуникационных технологий (ИКТ-компетентности);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12) умение понимать и использовать математические средства наглядности (рисунки, че</w:t>
      </w:r>
      <w:r w:rsidRPr="00400854">
        <w:t>р</w:t>
      </w:r>
      <w:r w:rsidRPr="00400854">
        <w:t xml:space="preserve">тежи, схемы и др.) для иллюстрации, интерпретации, аргументации;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13) умение выдвигать гипотезы при решении учебных задач и понимать необходимость их проверки;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14) умение применять индуктивные и дедуктивные способы рассуждений, видеть разли</w:t>
      </w:r>
      <w:r w:rsidRPr="00400854">
        <w:t>ч</w:t>
      </w:r>
      <w:r w:rsidRPr="00400854">
        <w:t xml:space="preserve">ные стратегии решения задач;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>15) понимание сущности алгоритмических предписаний и умение действовать в соотве</w:t>
      </w:r>
      <w:r w:rsidRPr="00400854">
        <w:t>т</w:t>
      </w:r>
      <w:r w:rsidRPr="00400854">
        <w:t xml:space="preserve">ствии с предложенным алгоритмом; </w:t>
      </w:r>
    </w:p>
    <w:p w:rsidR="00400854" w:rsidRPr="00400854" w:rsidRDefault="003841E4" w:rsidP="0042623E">
      <w:pPr>
        <w:spacing w:line="276" w:lineRule="auto"/>
        <w:ind w:firstLine="567"/>
        <w:contextualSpacing/>
      </w:pPr>
      <w:r w:rsidRPr="00400854"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:rsidR="00734F20" w:rsidRPr="00400854" w:rsidRDefault="003841E4" w:rsidP="0042623E">
      <w:pPr>
        <w:spacing w:line="276" w:lineRule="auto"/>
        <w:ind w:firstLine="567"/>
        <w:contextualSpacing/>
      </w:pPr>
      <w:r w:rsidRPr="00400854">
        <w:t>17) умение планировать и осуществлять деятельность, направленную на решение задач исследовательского характера.</w:t>
      </w:r>
    </w:p>
    <w:p w:rsidR="00BB38D1" w:rsidRPr="00400854" w:rsidRDefault="00BB38D1" w:rsidP="0042623E">
      <w:pPr>
        <w:spacing w:line="276" w:lineRule="auto"/>
        <w:ind w:left="360" w:firstLine="567"/>
        <w:contextualSpacing/>
      </w:pPr>
    </w:p>
    <w:p w:rsidR="00573C7B" w:rsidRPr="00400854" w:rsidRDefault="00A23CE9" w:rsidP="0042623E">
      <w:pPr>
        <w:autoSpaceDE w:val="0"/>
        <w:autoSpaceDN w:val="0"/>
        <w:adjustRightInd w:val="0"/>
        <w:spacing w:line="276" w:lineRule="auto"/>
        <w:ind w:firstLine="567"/>
        <w:rPr>
          <w:rFonts w:eastAsia="Times New Roman"/>
          <w:b/>
          <w:bCs/>
          <w:sz w:val="27"/>
          <w:szCs w:val="27"/>
          <w:lang w:eastAsia="ru-RU"/>
        </w:rPr>
      </w:pPr>
      <w:r w:rsidRPr="00400854">
        <w:rPr>
          <w:rFonts w:eastAsia="Times New Roman"/>
          <w:b/>
          <w:bCs/>
          <w:szCs w:val="27"/>
          <w:lang w:eastAsia="ru-RU"/>
        </w:rPr>
        <w:t>Предметные</w:t>
      </w:r>
      <w:r w:rsidRPr="00400854">
        <w:rPr>
          <w:rFonts w:eastAsia="Times New Roman"/>
          <w:b/>
          <w:bCs/>
          <w:sz w:val="27"/>
          <w:szCs w:val="27"/>
          <w:lang w:eastAsia="ru-RU"/>
        </w:rPr>
        <w:t>:</w:t>
      </w:r>
    </w:p>
    <w:p w:rsidR="003841E4" w:rsidRPr="00400854" w:rsidRDefault="003841E4" w:rsidP="0042623E">
      <w:pPr>
        <w:autoSpaceDE w:val="0"/>
        <w:autoSpaceDN w:val="0"/>
        <w:adjustRightInd w:val="0"/>
        <w:spacing w:line="276" w:lineRule="auto"/>
        <w:ind w:firstLine="567"/>
        <w:rPr>
          <w:rFonts w:eastAsia="Times New Roman"/>
          <w:b/>
          <w:bCs/>
          <w:sz w:val="27"/>
          <w:szCs w:val="27"/>
          <w:lang w:eastAsia="ru-RU"/>
        </w:rPr>
      </w:pPr>
    </w:p>
    <w:p w:rsidR="0072136E" w:rsidRDefault="003841E4" w:rsidP="0072136E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РАЦИОНАЛЬНЫЕ ЧИСЛА</w:t>
      </w:r>
    </w:p>
    <w:p w:rsidR="0072136E" w:rsidRP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72136E">
        <w:rPr>
          <w:rFonts w:ascii="Times New Roman" w:hAnsi="Times New Roman" w:cs="Times New Roman"/>
          <w:i/>
        </w:rPr>
        <w:t xml:space="preserve">Выпускник научится: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1) понимать особенности десятичной системы счисления;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2) владеть понятиями, связанными с делимостью натуральных чисел;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3) выражать числа в эквивалентных формах, выбирая наиболее подходящую в зависим</w:t>
      </w:r>
      <w:r w:rsidRPr="00400854">
        <w:rPr>
          <w:rFonts w:ascii="Times New Roman" w:hAnsi="Times New Roman" w:cs="Times New Roman"/>
        </w:rPr>
        <w:t>о</w:t>
      </w:r>
      <w:r w:rsidRPr="00400854">
        <w:rPr>
          <w:rFonts w:ascii="Times New Roman" w:hAnsi="Times New Roman" w:cs="Times New Roman"/>
        </w:rPr>
        <w:t xml:space="preserve">сти от конкретной ситуации;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4) сравнивать и упорядочивать рациональные числа;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5) выполнять вычисления с рациональными числами, сочетая устные и письменные при</w:t>
      </w:r>
      <w:r w:rsidRPr="00400854">
        <w:rPr>
          <w:rFonts w:ascii="Times New Roman" w:hAnsi="Times New Roman" w:cs="Times New Roman"/>
        </w:rPr>
        <w:t>ё</w:t>
      </w:r>
      <w:r w:rsidRPr="00400854">
        <w:rPr>
          <w:rFonts w:ascii="Times New Roman" w:hAnsi="Times New Roman" w:cs="Times New Roman"/>
        </w:rPr>
        <w:t xml:space="preserve">мы вычислений, применять калькулятор;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6) использовать понятия и умения, связанные с пропорциональностью величин, проце</w:t>
      </w:r>
      <w:r w:rsidRPr="00400854">
        <w:rPr>
          <w:rFonts w:ascii="Times New Roman" w:hAnsi="Times New Roman" w:cs="Times New Roman"/>
        </w:rPr>
        <w:t>н</w:t>
      </w:r>
      <w:r w:rsidRPr="00400854">
        <w:rPr>
          <w:rFonts w:ascii="Times New Roman" w:hAnsi="Times New Roman" w:cs="Times New Roman"/>
        </w:rPr>
        <w:t>тами в ходе решения математических задач и задач из смежных предметов, выполнять несло</w:t>
      </w:r>
      <w:r w:rsidRPr="00400854">
        <w:rPr>
          <w:rFonts w:ascii="Times New Roman" w:hAnsi="Times New Roman" w:cs="Times New Roman"/>
        </w:rPr>
        <w:t>ж</w:t>
      </w:r>
      <w:r w:rsidRPr="00400854">
        <w:rPr>
          <w:rFonts w:ascii="Times New Roman" w:hAnsi="Times New Roman" w:cs="Times New Roman"/>
        </w:rPr>
        <w:t xml:space="preserve">ные практические расчёты. </w:t>
      </w:r>
    </w:p>
    <w:p w:rsidR="0072136E" w:rsidRDefault="0072136E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72136E" w:rsidRP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72136E">
        <w:rPr>
          <w:rFonts w:ascii="Times New Roman" w:hAnsi="Times New Roman" w:cs="Times New Roman"/>
          <w:i/>
        </w:rPr>
        <w:t xml:space="preserve">Выпускник получит возможность: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7) познакомиться с позиционными системами счисления с основаниями, отличными от 10;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8) углубить и развить представления о натуральных числах и свойствах делимости; </w:t>
      </w:r>
    </w:p>
    <w:p w:rsidR="0072136E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9) научиться использовать приёмы, рационализирующие вычисления, приобрести пр</w:t>
      </w:r>
      <w:r w:rsidRPr="00400854">
        <w:rPr>
          <w:rFonts w:ascii="Times New Roman" w:hAnsi="Times New Roman" w:cs="Times New Roman"/>
        </w:rPr>
        <w:t>и</w:t>
      </w:r>
      <w:r w:rsidRPr="00400854">
        <w:rPr>
          <w:rFonts w:ascii="Times New Roman" w:hAnsi="Times New Roman" w:cs="Times New Roman"/>
        </w:rPr>
        <w:t xml:space="preserve">вычку контролировать вычисления, выбирая подходящий для ситуации способ. </w:t>
      </w:r>
    </w:p>
    <w:p w:rsidR="0072136E" w:rsidRDefault="0072136E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72136E" w:rsidRDefault="003841E4" w:rsidP="0072136E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lastRenderedPageBreak/>
        <w:t>ДЕЙСТВИТЕЛЬНЫЕ ЧИСЛА</w:t>
      </w:r>
    </w:p>
    <w:p w:rsidR="00495830" w:rsidRP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495830">
        <w:rPr>
          <w:rFonts w:ascii="Times New Roman" w:hAnsi="Times New Roman" w:cs="Times New Roman"/>
          <w:i/>
        </w:rPr>
        <w:t xml:space="preserve">Выпускник научится: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1) использовать начальные представления о множестве действительных чисел;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2) владеть понятием квадратного корня, применять его в вычислениях. </w:t>
      </w:r>
    </w:p>
    <w:p w:rsidR="00495830" w:rsidRDefault="00495830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495830" w:rsidRP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495830">
        <w:rPr>
          <w:rFonts w:ascii="Times New Roman" w:hAnsi="Times New Roman" w:cs="Times New Roman"/>
          <w:i/>
        </w:rPr>
        <w:t xml:space="preserve">Выпускник получит возможность: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3) развить представление о числе и числовых системах от натуральных до действительных чисел; о роли вычислений в человеческой практике;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4) развить и углубить знания о десятичной записи действительных чисел (периодические и непериодические дроби). </w:t>
      </w:r>
    </w:p>
    <w:p w:rsidR="00495830" w:rsidRDefault="00495830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495830" w:rsidRDefault="003841E4" w:rsidP="00495830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ИЗМЕРЕНИЯ, ПРИБЛИЖЕНИЯ, ОЦЕНКИ</w:t>
      </w:r>
    </w:p>
    <w:p w:rsidR="00495830" w:rsidRP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495830">
        <w:rPr>
          <w:rFonts w:ascii="Times New Roman" w:hAnsi="Times New Roman" w:cs="Times New Roman"/>
          <w:i/>
        </w:rPr>
        <w:t xml:space="preserve">Выпускник научится: </w:t>
      </w:r>
    </w:p>
    <w:p w:rsidR="00EF2BE1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1) использовать в ходе решения задач элементарные представления, связанные с прибл</w:t>
      </w:r>
      <w:r w:rsidRPr="00400854">
        <w:rPr>
          <w:rFonts w:ascii="Times New Roman" w:hAnsi="Times New Roman" w:cs="Times New Roman"/>
        </w:rPr>
        <w:t>и</w:t>
      </w:r>
      <w:r w:rsidRPr="00400854">
        <w:rPr>
          <w:rFonts w:ascii="Times New Roman" w:hAnsi="Times New Roman" w:cs="Times New Roman"/>
        </w:rPr>
        <w:t>жёнными значениями величин.</w:t>
      </w:r>
    </w:p>
    <w:p w:rsidR="00495830" w:rsidRPr="00400854" w:rsidRDefault="00495830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495830" w:rsidRP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495830">
        <w:rPr>
          <w:rFonts w:ascii="Times New Roman" w:hAnsi="Times New Roman" w:cs="Times New Roman"/>
          <w:i/>
        </w:rPr>
        <w:t xml:space="preserve">Выпускник получит возможность: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2) понять, что числовые данные, которые используются для характеристики объектов о</w:t>
      </w:r>
      <w:r w:rsidRPr="00400854">
        <w:rPr>
          <w:rFonts w:ascii="Times New Roman" w:hAnsi="Times New Roman" w:cs="Times New Roman"/>
        </w:rPr>
        <w:t>к</w:t>
      </w:r>
      <w:r w:rsidRPr="00400854">
        <w:rPr>
          <w:rFonts w:ascii="Times New Roman" w:hAnsi="Times New Roman" w:cs="Times New Roman"/>
        </w:rPr>
        <w:t>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</w:t>
      </w:r>
      <w:r w:rsidRPr="00400854">
        <w:rPr>
          <w:rFonts w:ascii="Times New Roman" w:hAnsi="Times New Roman" w:cs="Times New Roman"/>
        </w:rPr>
        <w:t>и</w:t>
      </w:r>
      <w:r w:rsidRPr="00400854">
        <w:rPr>
          <w:rFonts w:ascii="Times New Roman" w:hAnsi="Times New Roman" w:cs="Times New Roman"/>
        </w:rPr>
        <w:t xml:space="preserve">ближения;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3) понять, что погрешность результата вычислений должна быть соизмерима с погрешн</w:t>
      </w:r>
      <w:r w:rsidRPr="00400854">
        <w:rPr>
          <w:rFonts w:ascii="Times New Roman" w:hAnsi="Times New Roman" w:cs="Times New Roman"/>
        </w:rPr>
        <w:t>о</w:t>
      </w:r>
      <w:r w:rsidRPr="00400854">
        <w:rPr>
          <w:rFonts w:ascii="Times New Roman" w:hAnsi="Times New Roman" w:cs="Times New Roman"/>
        </w:rPr>
        <w:t xml:space="preserve">стью исходных данных. </w:t>
      </w:r>
    </w:p>
    <w:p w:rsidR="00495830" w:rsidRDefault="00495830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495830" w:rsidRDefault="003841E4" w:rsidP="00495830">
      <w:pPr>
        <w:pStyle w:val="a6"/>
        <w:spacing w:line="276" w:lineRule="auto"/>
        <w:ind w:left="708" w:hanging="141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АЛГЕБРАИЧЕСКИЕ ВЫРАЖЕНИЯ</w:t>
      </w:r>
    </w:p>
    <w:p w:rsidR="00495830" w:rsidRP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495830">
        <w:rPr>
          <w:rFonts w:ascii="Times New Roman" w:hAnsi="Times New Roman" w:cs="Times New Roman"/>
          <w:i/>
        </w:rPr>
        <w:t xml:space="preserve">Выпускник научится: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1) владеть понятиями «тождество», «тождественное преобразование», решать задачи, с</w:t>
      </w:r>
      <w:r w:rsidRPr="00400854">
        <w:rPr>
          <w:rFonts w:ascii="Times New Roman" w:hAnsi="Times New Roman" w:cs="Times New Roman"/>
        </w:rPr>
        <w:t>о</w:t>
      </w:r>
      <w:r w:rsidRPr="00400854">
        <w:rPr>
          <w:rFonts w:ascii="Times New Roman" w:hAnsi="Times New Roman" w:cs="Times New Roman"/>
        </w:rPr>
        <w:t xml:space="preserve">держащие буквенные данные; работать с формулами;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2) выполнять преобразования выражений, содержащих степени с целыми показателями и квадратные корни;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3) выполнять тождественные преобразования рациональных выражений на основе правил действий над многочленами и алгебраическими дробями;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4) выполнять разложение многочленов на множители. </w:t>
      </w:r>
    </w:p>
    <w:p w:rsidR="00495830" w:rsidRDefault="00495830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495830" w:rsidRP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495830">
        <w:rPr>
          <w:rFonts w:ascii="Times New Roman" w:hAnsi="Times New Roman" w:cs="Times New Roman"/>
          <w:i/>
        </w:rPr>
        <w:t xml:space="preserve">Выпускник получит возможность: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5) научиться выполнять многошаговые преобразования рациональных выражений, прим</w:t>
      </w:r>
      <w:r w:rsidRPr="00400854">
        <w:rPr>
          <w:rFonts w:ascii="Times New Roman" w:hAnsi="Times New Roman" w:cs="Times New Roman"/>
        </w:rPr>
        <w:t>е</w:t>
      </w:r>
      <w:r w:rsidRPr="00400854">
        <w:rPr>
          <w:rFonts w:ascii="Times New Roman" w:hAnsi="Times New Roman" w:cs="Times New Roman"/>
        </w:rPr>
        <w:t xml:space="preserve">няя широкий набор способов и приёмов; </w:t>
      </w:r>
    </w:p>
    <w:p w:rsidR="00495830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6)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 </w:t>
      </w:r>
    </w:p>
    <w:p w:rsidR="00495830" w:rsidRDefault="00495830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495830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УРАВНЕНИЯ</w:t>
      </w:r>
    </w:p>
    <w:p w:rsidR="00495830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научится: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1) решать основные виды рациональных уравнений с одной переменной, системы двух уравнений с двумя переменными;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lastRenderedPageBreak/>
        <w:t xml:space="preserve">3) применять графические представления для исследования уравнений, исследования и решения систем уравнений с двумя переменными.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получит возможность: </w:t>
      </w:r>
    </w:p>
    <w:p w:rsidR="003841E4" w:rsidRPr="00400854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4)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5) применять графические представления для исследования уравнений, систем уравнений, содержащих буквенные коэффициенты.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НЕРАВЕНСТВА</w:t>
      </w: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научится: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1) понимать и применять терминологию и символику, связанные с отношением нераве</w:t>
      </w:r>
      <w:r w:rsidRPr="00400854">
        <w:rPr>
          <w:rFonts w:ascii="Times New Roman" w:hAnsi="Times New Roman" w:cs="Times New Roman"/>
        </w:rPr>
        <w:t>н</w:t>
      </w:r>
      <w:r w:rsidRPr="00400854">
        <w:rPr>
          <w:rFonts w:ascii="Times New Roman" w:hAnsi="Times New Roman" w:cs="Times New Roman"/>
        </w:rPr>
        <w:t>ства, свойства числовых неравенств;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 2) 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3) применять аппарат неравенств для решения задач из различных разделов курса.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получит возможность научиться: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4) разнообразным приёмам доказательства неравенств; уверенно применять аппарат нер</w:t>
      </w:r>
      <w:r w:rsidRPr="00400854">
        <w:rPr>
          <w:rFonts w:ascii="Times New Roman" w:hAnsi="Times New Roman" w:cs="Times New Roman"/>
        </w:rPr>
        <w:t>а</w:t>
      </w:r>
      <w:r w:rsidRPr="00400854">
        <w:rPr>
          <w:rFonts w:ascii="Times New Roman" w:hAnsi="Times New Roman" w:cs="Times New Roman"/>
        </w:rPr>
        <w:t>венств для решения разнообразных математических задач и задач из смежных предметов, пра</w:t>
      </w:r>
      <w:r w:rsidRPr="00400854">
        <w:rPr>
          <w:rFonts w:ascii="Times New Roman" w:hAnsi="Times New Roman" w:cs="Times New Roman"/>
        </w:rPr>
        <w:t>к</w:t>
      </w:r>
      <w:r w:rsidRPr="00400854">
        <w:rPr>
          <w:rFonts w:ascii="Times New Roman" w:hAnsi="Times New Roman" w:cs="Times New Roman"/>
        </w:rPr>
        <w:t xml:space="preserve">тики;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5) применять графические представления для исследования неравенств, систем нер</w:t>
      </w:r>
      <w:r w:rsidRPr="00400854">
        <w:rPr>
          <w:rFonts w:ascii="Times New Roman" w:hAnsi="Times New Roman" w:cs="Times New Roman"/>
        </w:rPr>
        <w:t>а</w:t>
      </w:r>
      <w:r w:rsidRPr="00400854">
        <w:rPr>
          <w:rFonts w:ascii="Times New Roman" w:hAnsi="Times New Roman" w:cs="Times New Roman"/>
        </w:rPr>
        <w:t xml:space="preserve">венств, содержащих буквенные коэффициенты.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ОСНОВНЫЕ ПОНЯТИЯ. ЧИСЛОВЫЕ ФУНКЦИИ</w:t>
      </w: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научится: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1) понимать и использовать функциональные понятия и язык (термины, символические обозначения);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2) строить графики элементарных функций; исследовать свойства числовых функций на основе изучения поведения их графиков;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получит возможность научиться: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4) проводить исследования, связанные с изучением свойств функций, в том числе с и</w:t>
      </w:r>
      <w:r w:rsidRPr="00400854">
        <w:rPr>
          <w:rFonts w:ascii="Times New Roman" w:hAnsi="Times New Roman" w:cs="Times New Roman"/>
        </w:rPr>
        <w:t>с</w:t>
      </w:r>
      <w:r w:rsidRPr="00400854">
        <w:rPr>
          <w:rFonts w:ascii="Times New Roman" w:hAnsi="Times New Roman" w:cs="Times New Roman"/>
        </w:rPr>
        <w:t>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3841E4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5) использовать функциональные представления и свойства функций для решения мат</w:t>
      </w:r>
      <w:r w:rsidRPr="00400854">
        <w:rPr>
          <w:rFonts w:ascii="Times New Roman" w:hAnsi="Times New Roman" w:cs="Times New Roman"/>
        </w:rPr>
        <w:t>е</w:t>
      </w:r>
      <w:r w:rsidRPr="00400854">
        <w:rPr>
          <w:rFonts w:ascii="Times New Roman" w:hAnsi="Times New Roman" w:cs="Times New Roman"/>
        </w:rPr>
        <w:t>матических задач из различных разделов курса.</w:t>
      </w:r>
    </w:p>
    <w:p w:rsidR="00AB53B7" w:rsidRPr="00400854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ЧИСЛОВЫЕ ПОСЛЕДОВАТЕЛЬНОСТИ</w:t>
      </w: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научится: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1) понимать и использовать язык последовательностей (термины, символические обозн</w:t>
      </w:r>
      <w:r w:rsidRPr="00400854">
        <w:rPr>
          <w:rFonts w:ascii="Times New Roman" w:hAnsi="Times New Roman" w:cs="Times New Roman"/>
        </w:rPr>
        <w:t>а</w:t>
      </w:r>
      <w:r w:rsidRPr="00400854">
        <w:rPr>
          <w:rFonts w:ascii="Times New Roman" w:hAnsi="Times New Roman" w:cs="Times New Roman"/>
        </w:rPr>
        <w:t xml:space="preserve">чения);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lastRenderedPageBreak/>
        <w:t xml:space="preserve"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P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  <w:i/>
        </w:rPr>
      </w:pPr>
      <w:r w:rsidRPr="00AB53B7">
        <w:rPr>
          <w:rFonts w:ascii="Times New Roman" w:hAnsi="Times New Roman" w:cs="Times New Roman"/>
          <w:i/>
        </w:rPr>
        <w:t xml:space="preserve">Выпускник получит возможность научиться: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3) 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 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 xml:space="preserve">4)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ОПИСАТЕЛЬНАЯ СТАТИСТИКА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AB53B7">
        <w:rPr>
          <w:rFonts w:ascii="Times New Roman" w:hAnsi="Times New Roman" w:cs="Times New Roman"/>
          <w:i/>
        </w:rPr>
        <w:t>Выпускник научится</w:t>
      </w:r>
      <w:r w:rsidRPr="00400854">
        <w:rPr>
          <w:rFonts w:ascii="Times New Roman" w:hAnsi="Times New Roman" w:cs="Times New Roman"/>
        </w:rPr>
        <w:t xml:space="preserve"> использовать простейшие способы представления и анализа стат</w:t>
      </w:r>
      <w:r w:rsidRPr="00400854">
        <w:rPr>
          <w:rFonts w:ascii="Times New Roman" w:hAnsi="Times New Roman" w:cs="Times New Roman"/>
        </w:rPr>
        <w:t>и</w:t>
      </w:r>
      <w:r w:rsidRPr="00400854">
        <w:rPr>
          <w:rFonts w:ascii="Times New Roman" w:hAnsi="Times New Roman" w:cs="Times New Roman"/>
        </w:rPr>
        <w:t xml:space="preserve">стических данных.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AB53B7">
        <w:rPr>
          <w:rFonts w:ascii="Times New Roman" w:hAnsi="Times New Roman" w:cs="Times New Roman"/>
          <w:i/>
        </w:rPr>
        <w:t>Выпускник получит возможность</w:t>
      </w:r>
      <w:r w:rsidRPr="00400854">
        <w:rPr>
          <w:rFonts w:ascii="Times New Roman" w:hAnsi="Times New Roman" w:cs="Times New Roman"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СЛУЧАЙНЫЕ СОБЫТИЯ И ВЕРОЯТНОСТЬ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AB53B7">
        <w:rPr>
          <w:rFonts w:ascii="Times New Roman" w:hAnsi="Times New Roman" w:cs="Times New Roman"/>
          <w:i/>
        </w:rPr>
        <w:t>Выпускник научится</w:t>
      </w:r>
      <w:r w:rsidRPr="00400854">
        <w:rPr>
          <w:rFonts w:ascii="Times New Roman" w:hAnsi="Times New Roman" w:cs="Times New Roman"/>
        </w:rPr>
        <w:t xml:space="preserve"> находить относительную частоту и вероятность случайного события.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AB53B7">
        <w:rPr>
          <w:rFonts w:ascii="Times New Roman" w:hAnsi="Times New Roman" w:cs="Times New Roman"/>
          <w:i/>
        </w:rPr>
        <w:t>Выпускник получит возможность</w:t>
      </w:r>
      <w:r w:rsidRPr="00400854">
        <w:rPr>
          <w:rFonts w:ascii="Times New Roman" w:hAnsi="Times New Roman" w:cs="Times New Roman"/>
        </w:rPr>
        <w:t xml:space="preserve"> приобрести опыт проведения случайных экспериме</w:t>
      </w:r>
      <w:r w:rsidRPr="00400854">
        <w:rPr>
          <w:rFonts w:ascii="Times New Roman" w:hAnsi="Times New Roman" w:cs="Times New Roman"/>
        </w:rPr>
        <w:t>н</w:t>
      </w:r>
      <w:r w:rsidRPr="00400854">
        <w:rPr>
          <w:rFonts w:ascii="Times New Roman" w:hAnsi="Times New Roman" w:cs="Times New Roman"/>
        </w:rPr>
        <w:t xml:space="preserve">тов, в том числе с помощью компьютерного моделирования, интерпретации их результатов.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AB53B7" w:rsidRDefault="003841E4" w:rsidP="00AB53B7">
      <w:pPr>
        <w:pStyle w:val="a6"/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400854">
        <w:rPr>
          <w:rFonts w:ascii="Times New Roman" w:hAnsi="Times New Roman" w:cs="Times New Roman"/>
        </w:rPr>
        <w:t>КОМБИНАТОРИКА</w:t>
      </w:r>
    </w:p>
    <w:p w:rsidR="00AB53B7" w:rsidRDefault="003841E4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  <w:r w:rsidRPr="00AB53B7">
        <w:rPr>
          <w:rFonts w:ascii="Times New Roman" w:hAnsi="Times New Roman" w:cs="Times New Roman"/>
          <w:i/>
        </w:rPr>
        <w:t>Выпускник научится</w:t>
      </w:r>
      <w:r w:rsidRPr="00400854">
        <w:rPr>
          <w:rFonts w:ascii="Times New Roman" w:hAnsi="Times New Roman" w:cs="Times New Roman"/>
        </w:rPr>
        <w:t xml:space="preserve"> решать комбинаторные задачи на нахождение числа объектов или комбинаций. </w:t>
      </w:r>
    </w:p>
    <w:p w:rsidR="00AB53B7" w:rsidRDefault="00AB53B7" w:rsidP="0042623E">
      <w:pPr>
        <w:pStyle w:val="a6"/>
        <w:spacing w:line="276" w:lineRule="auto"/>
        <w:ind w:firstLine="567"/>
        <w:rPr>
          <w:rFonts w:ascii="Times New Roman" w:hAnsi="Times New Roman" w:cs="Times New Roman"/>
        </w:rPr>
      </w:pPr>
    </w:p>
    <w:p w:rsidR="003841E4" w:rsidRPr="00400854" w:rsidRDefault="003841E4" w:rsidP="0042623E">
      <w:pPr>
        <w:pStyle w:val="a6"/>
        <w:spacing w:line="276" w:lineRule="auto"/>
        <w:ind w:firstLine="567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  <w:r w:rsidRPr="00AB53B7">
        <w:rPr>
          <w:rFonts w:ascii="Times New Roman" w:hAnsi="Times New Roman" w:cs="Times New Roman"/>
          <w:i/>
        </w:rPr>
        <w:t>Выпускник получит возможность</w:t>
      </w:r>
      <w:r w:rsidRPr="00400854">
        <w:rPr>
          <w:rFonts w:ascii="Times New Roman" w:hAnsi="Times New Roman" w:cs="Times New Roman"/>
        </w:rPr>
        <w:t xml:space="preserve"> научиться некоторым специальным приёмам решения комбинаторных задач.</w:t>
      </w:r>
    </w:p>
    <w:p w:rsidR="00D131C4" w:rsidRPr="00400854" w:rsidRDefault="00D131C4" w:rsidP="0042623E">
      <w:pPr>
        <w:pStyle w:val="a6"/>
        <w:spacing w:line="276" w:lineRule="auto"/>
        <w:ind w:firstLine="567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725930" w:rsidRPr="00400854" w:rsidRDefault="00BB38D1" w:rsidP="00C64574">
      <w:pPr>
        <w:jc w:val="center"/>
        <w:rPr>
          <w:b/>
          <w:bCs/>
          <w:szCs w:val="20"/>
        </w:rPr>
      </w:pPr>
      <w:r w:rsidRPr="00400854">
        <w:rPr>
          <w:rFonts w:eastAsia="Times New Roman"/>
          <w:b/>
          <w:bCs/>
          <w:sz w:val="27"/>
          <w:szCs w:val="27"/>
          <w:lang w:eastAsia="ru-RU"/>
        </w:rPr>
        <w:t xml:space="preserve">3. </w:t>
      </w:r>
      <w:r w:rsidR="00725930" w:rsidRPr="00400854">
        <w:rPr>
          <w:rFonts w:eastAsia="Times New Roman"/>
          <w:b/>
          <w:bCs/>
          <w:sz w:val="27"/>
          <w:szCs w:val="27"/>
          <w:lang w:eastAsia="ru-RU"/>
        </w:rPr>
        <w:t>Содержание программы</w:t>
      </w:r>
    </w:p>
    <w:p w:rsidR="00725930" w:rsidRPr="00400854" w:rsidRDefault="00725930" w:rsidP="00725930">
      <w:pPr>
        <w:pStyle w:val="a9"/>
        <w:autoSpaceDE w:val="0"/>
        <w:autoSpaceDN w:val="0"/>
        <w:adjustRightInd w:val="0"/>
        <w:ind w:left="1423"/>
        <w:jc w:val="center"/>
        <w:rPr>
          <w:rFonts w:ascii="Times New Roman" w:eastAsiaTheme="minorHAnsi" w:hAnsi="Times New Roman"/>
          <w:b/>
          <w:bCs/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6"/>
        <w:gridCol w:w="3905"/>
        <w:gridCol w:w="5066"/>
      </w:tblGrid>
      <w:tr w:rsidR="00E77BF1" w:rsidRPr="00725930" w:rsidTr="00DD5B99">
        <w:tc>
          <w:tcPr>
            <w:tcW w:w="575" w:type="pct"/>
            <w:vAlign w:val="center"/>
          </w:tcPr>
          <w:p w:rsidR="00E77BF1" w:rsidRPr="00725930" w:rsidRDefault="00E77BF1" w:rsidP="00DD5B99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№ п/п</w:t>
            </w:r>
          </w:p>
        </w:tc>
        <w:tc>
          <w:tcPr>
            <w:tcW w:w="1926" w:type="pct"/>
          </w:tcPr>
          <w:p w:rsidR="00E77BF1" w:rsidRPr="00725930" w:rsidRDefault="00E77BF1" w:rsidP="00DD5B99">
            <w:pPr>
              <w:ind w:right="177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Название темы</w:t>
            </w:r>
          </w:p>
        </w:tc>
        <w:tc>
          <w:tcPr>
            <w:tcW w:w="2499" w:type="pct"/>
          </w:tcPr>
          <w:p w:rsidR="00E77BF1" w:rsidRPr="00725930" w:rsidRDefault="00E77BF1" w:rsidP="00DD5B99">
            <w:pPr>
              <w:ind w:firstLine="472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Содержание</w:t>
            </w:r>
            <w:r>
              <w:rPr>
                <w:rFonts w:eastAsia="Times New Roman"/>
                <w:b/>
                <w:szCs w:val="20"/>
              </w:rPr>
              <w:t xml:space="preserve"> темы</w:t>
            </w:r>
          </w:p>
        </w:tc>
      </w:tr>
      <w:tr w:rsidR="00C10AC1" w:rsidRPr="00725930" w:rsidTr="00C10AC1">
        <w:tc>
          <w:tcPr>
            <w:tcW w:w="575" w:type="pct"/>
            <w:vAlign w:val="center"/>
          </w:tcPr>
          <w:p w:rsidR="00C10AC1" w:rsidRPr="00725930" w:rsidRDefault="00C10AC1" w:rsidP="00C10AC1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</w:p>
        </w:tc>
        <w:tc>
          <w:tcPr>
            <w:tcW w:w="1926" w:type="pct"/>
          </w:tcPr>
          <w:p w:rsidR="00C10AC1" w:rsidRPr="00725930" w:rsidRDefault="00E77BF1" w:rsidP="00C10AC1">
            <w:pPr>
              <w:ind w:right="177"/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7 класс.</w:t>
            </w:r>
          </w:p>
        </w:tc>
        <w:tc>
          <w:tcPr>
            <w:tcW w:w="2499" w:type="pct"/>
          </w:tcPr>
          <w:p w:rsidR="00C10AC1" w:rsidRPr="00725930" w:rsidRDefault="00C10AC1" w:rsidP="00C10AC1">
            <w:pPr>
              <w:ind w:firstLine="472"/>
              <w:jc w:val="center"/>
              <w:rPr>
                <w:rFonts w:eastAsia="Times New Roman"/>
                <w:b/>
                <w:szCs w:val="20"/>
              </w:rPr>
            </w:pP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1</w:t>
            </w:r>
          </w:p>
        </w:tc>
        <w:tc>
          <w:tcPr>
            <w:tcW w:w="1926" w:type="pct"/>
          </w:tcPr>
          <w:p w:rsidR="00C10AC1" w:rsidRPr="00A57558" w:rsidRDefault="00E77BF1" w:rsidP="00C10AC1">
            <w:pPr>
              <w:ind w:right="177" w:firstLine="0"/>
              <w:jc w:val="left"/>
              <w:rPr>
                <w:rFonts w:eastAsia="Times New Roman"/>
                <w:b/>
                <w:szCs w:val="20"/>
              </w:rPr>
            </w:pPr>
            <w:r w:rsidRPr="002D75C6">
              <w:rPr>
                <w:b/>
                <w:bCs/>
              </w:rPr>
              <w:t>Выражения, тождества, ура</w:t>
            </w:r>
            <w:r w:rsidRPr="002D75C6">
              <w:rPr>
                <w:b/>
                <w:bCs/>
              </w:rPr>
              <w:t>в</w:t>
            </w:r>
            <w:r w:rsidRPr="002D75C6">
              <w:rPr>
                <w:b/>
                <w:bCs/>
              </w:rPr>
              <w:t>нения (22ч.)</w:t>
            </w: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DC7E76">
              <w:rPr>
                <w:bCs/>
                <w:sz w:val="24"/>
                <w:szCs w:val="24"/>
              </w:rPr>
              <w:t>Числовые выражения с переменными. Пр</w:t>
            </w:r>
            <w:r w:rsidRPr="00DC7E76">
              <w:rPr>
                <w:bCs/>
                <w:sz w:val="24"/>
                <w:szCs w:val="24"/>
              </w:rPr>
              <w:t>о</w:t>
            </w:r>
            <w:r w:rsidRPr="00DC7E76">
              <w:rPr>
                <w:bCs/>
                <w:sz w:val="24"/>
                <w:szCs w:val="24"/>
              </w:rPr>
              <w:t>стейшие преобразования выражений. Уравн</w:t>
            </w:r>
            <w:r w:rsidRPr="00DC7E76">
              <w:rPr>
                <w:bCs/>
                <w:sz w:val="24"/>
                <w:szCs w:val="24"/>
              </w:rPr>
              <w:t>е</w:t>
            </w:r>
            <w:r w:rsidRPr="00DC7E76">
              <w:rPr>
                <w:bCs/>
                <w:sz w:val="24"/>
                <w:szCs w:val="24"/>
              </w:rPr>
              <w:t>ние, корень уравнения. Линейное уравнение с одной переменной. Решение текстовых задач методом составления уравнений. Статистич</w:t>
            </w:r>
            <w:r w:rsidRPr="00DC7E76">
              <w:rPr>
                <w:bCs/>
                <w:sz w:val="24"/>
                <w:szCs w:val="24"/>
              </w:rPr>
              <w:t>е</w:t>
            </w:r>
            <w:r w:rsidRPr="00DC7E76">
              <w:rPr>
                <w:bCs/>
                <w:sz w:val="24"/>
                <w:szCs w:val="24"/>
              </w:rPr>
              <w:t>ские характеристики.</w:t>
            </w:r>
          </w:p>
          <w:p w:rsidR="00C10AC1" w:rsidRPr="00E77BF1" w:rsidRDefault="00FA3555" w:rsidP="00FA3555">
            <w:pPr>
              <w:spacing w:before="100" w:beforeAutospacing="1" w:after="100" w:afterAutospacing="1"/>
            </w:pPr>
            <w:r w:rsidRPr="00766E17">
              <w:rPr>
                <w:bCs/>
              </w:rPr>
              <w:t>Находить значения числовых выраж</w:t>
            </w:r>
            <w:r w:rsidRPr="00766E17">
              <w:rPr>
                <w:bCs/>
              </w:rPr>
              <w:t>е</w:t>
            </w:r>
            <w:r w:rsidRPr="00766E17">
              <w:rPr>
                <w:bCs/>
              </w:rPr>
              <w:t>ний, а также выражений с переменными при указанных значениях п</w:t>
            </w:r>
            <w:r>
              <w:rPr>
                <w:bCs/>
              </w:rPr>
              <w:t>еременных. Использ</w:t>
            </w:r>
            <w:r>
              <w:rPr>
                <w:bCs/>
              </w:rPr>
              <w:t>о</w:t>
            </w:r>
            <w:r>
              <w:rPr>
                <w:bCs/>
              </w:rPr>
              <w:lastRenderedPageBreak/>
              <w:t xml:space="preserve">вать знаки сравнения, читать и составлять двойные неравенства. </w:t>
            </w:r>
            <w:r w:rsidRPr="00766E17">
              <w:rPr>
                <w:bCs/>
              </w:rPr>
              <w:t>Выполнять простейшие преобразования выражений: приводить подо</w:t>
            </w:r>
            <w:r w:rsidRPr="00766E17">
              <w:rPr>
                <w:bCs/>
              </w:rPr>
              <w:t>б</w:t>
            </w:r>
            <w:r w:rsidRPr="00766E17">
              <w:rPr>
                <w:bCs/>
              </w:rPr>
              <w:t>ные слагаемые, раскрывать скобки в сумме или разности выражений. Решать уравнения вида ах = b при различных значениях а и b, а также несложные уравнения, сводящиеся к ним. Использовать аппарат уравнений для р</w:t>
            </w:r>
            <w:r w:rsidRPr="00766E17">
              <w:rPr>
                <w:bCs/>
              </w:rPr>
              <w:t>е</w:t>
            </w:r>
            <w:r w:rsidRPr="00766E17">
              <w:rPr>
                <w:bCs/>
              </w:rPr>
              <w:t>шения текстовых задач, интерпретировать р</w:t>
            </w:r>
            <w:r w:rsidRPr="00766E17">
              <w:rPr>
                <w:bCs/>
              </w:rPr>
              <w:t>е</w:t>
            </w:r>
            <w:r w:rsidRPr="00766E17">
              <w:rPr>
                <w:bCs/>
              </w:rPr>
              <w:t>зультат. Использовать простейшие статист</w:t>
            </w:r>
            <w:r w:rsidRPr="00766E17">
              <w:rPr>
                <w:bCs/>
              </w:rPr>
              <w:t>и</w:t>
            </w:r>
            <w:r w:rsidRPr="00766E17">
              <w:rPr>
                <w:bCs/>
              </w:rPr>
              <w:t>ческие характеристики (среднее арифметич</w:t>
            </w:r>
            <w:r w:rsidRPr="00766E17">
              <w:rPr>
                <w:bCs/>
              </w:rPr>
              <w:t>е</w:t>
            </w:r>
            <w:r w:rsidRPr="00766E17">
              <w:rPr>
                <w:bCs/>
              </w:rPr>
              <w:t>ское, размах, мода, медиана) для анализа ряда данных в несложных ситуациях</w:t>
            </w: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lastRenderedPageBreak/>
              <w:t>2</w:t>
            </w:r>
          </w:p>
        </w:tc>
        <w:tc>
          <w:tcPr>
            <w:tcW w:w="1926" w:type="pct"/>
          </w:tcPr>
          <w:p w:rsidR="00C10AC1" w:rsidRPr="00A57558" w:rsidRDefault="00E77BF1" w:rsidP="00C10AC1">
            <w:pPr>
              <w:ind w:right="177" w:firstLine="0"/>
              <w:jc w:val="left"/>
              <w:rPr>
                <w:rFonts w:eastAsia="Times New Roman"/>
                <w:b/>
                <w:szCs w:val="20"/>
              </w:rPr>
            </w:pPr>
            <w:bookmarkStart w:id="2" w:name="_Toc343949368"/>
            <w:r w:rsidRPr="002D75C6">
              <w:rPr>
                <w:b/>
                <w:bCs/>
              </w:rPr>
              <w:t>Функции (11 ч)</w:t>
            </w: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hanging="294"/>
              <w:rPr>
                <w:bCs/>
                <w:sz w:val="24"/>
                <w:szCs w:val="24"/>
              </w:rPr>
            </w:pPr>
            <w:r w:rsidRPr="00DC7E76">
              <w:rPr>
                <w:bCs/>
                <w:sz w:val="24"/>
                <w:szCs w:val="24"/>
              </w:rPr>
              <w:t>Функция, область определения функции. В</w:t>
            </w:r>
            <w:r w:rsidRPr="00DC7E76">
              <w:rPr>
                <w:bCs/>
                <w:sz w:val="24"/>
                <w:szCs w:val="24"/>
              </w:rPr>
              <w:t>ы</w:t>
            </w:r>
            <w:r w:rsidRPr="00DC7E76">
              <w:rPr>
                <w:bCs/>
                <w:sz w:val="24"/>
                <w:szCs w:val="24"/>
              </w:rPr>
              <w:t>числение значений функции по формуле. График функции. Прямая пропорционал</w:t>
            </w:r>
            <w:r w:rsidRPr="00DC7E76">
              <w:rPr>
                <w:bCs/>
                <w:sz w:val="24"/>
                <w:szCs w:val="24"/>
              </w:rPr>
              <w:t>ь</w:t>
            </w:r>
            <w:r w:rsidRPr="00DC7E76">
              <w:rPr>
                <w:bCs/>
                <w:sz w:val="24"/>
                <w:szCs w:val="24"/>
              </w:rPr>
              <w:t>ность и ее график. Линейная функция и ее график.</w:t>
            </w:r>
          </w:p>
          <w:p w:rsidR="00C10AC1" w:rsidRP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hanging="294"/>
              <w:rPr>
                <w:bCs/>
                <w:sz w:val="24"/>
                <w:szCs w:val="24"/>
              </w:rPr>
            </w:pPr>
            <w:r w:rsidRPr="00566CF8">
              <w:rPr>
                <w:bCs/>
                <w:sz w:val="24"/>
                <w:szCs w:val="24"/>
              </w:rPr>
              <w:t>Вычислять значения функции, заданной форм</w:t>
            </w:r>
            <w:r w:rsidRPr="00566CF8">
              <w:rPr>
                <w:bCs/>
                <w:sz w:val="24"/>
                <w:szCs w:val="24"/>
              </w:rPr>
              <w:t>у</w:t>
            </w:r>
            <w:r w:rsidRPr="00566CF8">
              <w:rPr>
                <w:bCs/>
                <w:sz w:val="24"/>
                <w:szCs w:val="24"/>
              </w:rPr>
              <w:t>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k на расположение в координатной плоскости графика функции у = kx, где k ≠ 0, как зав</w:t>
            </w:r>
            <w:r w:rsidRPr="00566CF8">
              <w:rPr>
                <w:bCs/>
                <w:sz w:val="24"/>
                <w:szCs w:val="24"/>
              </w:rPr>
              <w:t>и</w:t>
            </w:r>
            <w:r w:rsidRPr="00566CF8">
              <w:rPr>
                <w:bCs/>
                <w:sz w:val="24"/>
                <w:szCs w:val="24"/>
              </w:rPr>
              <w:t>сит от значений k и b взаимное расположение графиков двух функций вида у = kx + b. И</w:t>
            </w:r>
            <w:r w:rsidRPr="00566CF8">
              <w:rPr>
                <w:bCs/>
                <w:sz w:val="24"/>
                <w:szCs w:val="24"/>
              </w:rPr>
              <w:t>н</w:t>
            </w:r>
            <w:r w:rsidRPr="00566CF8">
              <w:rPr>
                <w:bCs/>
                <w:sz w:val="24"/>
                <w:szCs w:val="24"/>
              </w:rPr>
              <w:t>терпретировать графики реальных зависим</w:t>
            </w:r>
            <w:r w:rsidRPr="00566CF8">
              <w:rPr>
                <w:bCs/>
                <w:sz w:val="24"/>
                <w:szCs w:val="24"/>
              </w:rPr>
              <w:t>о</w:t>
            </w:r>
            <w:r w:rsidRPr="00566CF8">
              <w:rPr>
                <w:bCs/>
                <w:sz w:val="24"/>
                <w:szCs w:val="24"/>
              </w:rPr>
              <w:t>стей, описываемых формулами вида у = kx, где k ≠ 0 и у = kx + b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3</w:t>
            </w:r>
          </w:p>
        </w:tc>
        <w:tc>
          <w:tcPr>
            <w:tcW w:w="1926" w:type="pct"/>
          </w:tcPr>
          <w:p w:rsidR="00C10AC1" w:rsidRPr="00A57558" w:rsidRDefault="00E77BF1" w:rsidP="00972425">
            <w:pPr>
              <w:ind w:right="177" w:firstLine="0"/>
              <w:jc w:val="left"/>
              <w:rPr>
                <w:rFonts w:eastAsia="Times New Roman"/>
                <w:b/>
                <w:szCs w:val="20"/>
              </w:rPr>
            </w:pPr>
            <w:r w:rsidRPr="002D75C6">
              <w:rPr>
                <w:b/>
                <w:bCs/>
              </w:rPr>
              <w:t>Степень с натуральным пок</w:t>
            </w:r>
            <w:r w:rsidRPr="002D75C6">
              <w:rPr>
                <w:b/>
                <w:bCs/>
              </w:rPr>
              <w:t>а</w:t>
            </w:r>
            <w:r w:rsidRPr="002D75C6">
              <w:rPr>
                <w:b/>
                <w:bCs/>
              </w:rPr>
              <w:t>зателем (11 ч.)</w:t>
            </w: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DC7E76">
              <w:rPr>
                <w:bCs/>
                <w:sz w:val="24"/>
                <w:szCs w:val="24"/>
              </w:rPr>
              <w:t>Степень с натуральным показателем и ее свойства. Одночлен. Функции у = х</w:t>
            </w:r>
            <w:r w:rsidRPr="00DC7E76">
              <w:rPr>
                <w:bCs/>
                <w:sz w:val="24"/>
                <w:szCs w:val="24"/>
                <w:vertAlign w:val="superscript"/>
              </w:rPr>
              <w:t>2</w:t>
            </w:r>
            <w:r w:rsidRPr="00DC7E76">
              <w:rPr>
                <w:bCs/>
                <w:sz w:val="24"/>
                <w:szCs w:val="24"/>
              </w:rPr>
              <w:t>, у = х</w:t>
            </w:r>
            <w:r w:rsidRPr="00DC7E76">
              <w:rPr>
                <w:bCs/>
                <w:sz w:val="24"/>
                <w:szCs w:val="24"/>
                <w:vertAlign w:val="superscript"/>
              </w:rPr>
              <w:t>3</w:t>
            </w:r>
            <w:r w:rsidRPr="00DC7E76">
              <w:rPr>
                <w:bCs/>
                <w:sz w:val="24"/>
                <w:szCs w:val="24"/>
              </w:rPr>
              <w:t xml:space="preserve"> и их графики</w:t>
            </w:r>
            <w:r>
              <w:rPr>
                <w:bCs/>
                <w:sz w:val="24"/>
                <w:szCs w:val="24"/>
              </w:rPr>
              <w:t>.</w:t>
            </w:r>
          </w:p>
          <w:p w:rsidR="00C10AC1" w:rsidRP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DC7E76">
              <w:rPr>
                <w:bCs/>
                <w:sz w:val="24"/>
                <w:szCs w:val="24"/>
              </w:rPr>
              <w:t>Вычислять значения выражений вида аn,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</w:t>
            </w:r>
            <w:r w:rsidRPr="00DC7E76">
              <w:rPr>
                <w:bCs/>
                <w:sz w:val="24"/>
                <w:szCs w:val="24"/>
              </w:rPr>
              <w:t>й</w:t>
            </w:r>
            <w:r w:rsidRPr="00DC7E76">
              <w:rPr>
                <w:bCs/>
                <w:sz w:val="24"/>
                <w:szCs w:val="24"/>
              </w:rPr>
              <w:t>ства степени с натуральным показателем. Применять свойства степени для преобраз</w:t>
            </w:r>
            <w:r w:rsidRPr="00DC7E76">
              <w:rPr>
                <w:bCs/>
                <w:sz w:val="24"/>
                <w:szCs w:val="24"/>
              </w:rPr>
              <w:t>о</w:t>
            </w:r>
            <w:r w:rsidRPr="00DC7E76">
              <w:rPr>
                <w:bCs/>
                <w:sz w:val="24"/>
                <w:szCs w:val="24"/>
              </w:rPr>
              <w:t>вания выражений. Выполнять умножение о</w:t>
            </w:r>
            <w:r w:rsidRPr="00DC7E76">
              <w:rPr>
                <w:bCs/>
                <w:sz w:val="24"/>
                <w:szCs w:val="24"/>
              </w:rPr>
              <w:t>д</w:t>
            </w:r>
            <w:r w:rsidRPr="00DC7E76">
              <w:rPr>
                <w:bCs/>
                <w:sz w:val="24"/>
                <w:szCs w:val="24"/>
              </w:rPr>
              <w:t>ночленов и возведение одночленов в степень. Строить графики функций у = х2 и у = x3. Решать графически уравнения х2 = kx + b, x3 = kx + b, где k и b — некоторые числа</w:t>
            </w: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4</w:t>
            </w:r>
          </w:p>
        </w:tc>
        <w:tc>
          <w:tcPr>
            <w:tcW w:w="1926" w:type="pct"/>
          </w:tcPr>
          <w:p w:rsidR="00E77BF1" w:rsidRPr="002D75C6" w:rsidRDefault="00E77BF1" w:rsidP="00E77BF1">
            <w:pPr>
              <w:spacing w:before="100" w:beforeAutospacing="1" w:after="100" w:afterAutospacing="1"/>
              <w:ind w:firstLine="0"/>
            </w:pPr>
            <w:r w:rsidRPr="002D75C6">
              <w:rPr>
                <w:b/>
                <w:bCs/>
              </w:rPr>
              <w:t>Многочлены (17 ч.)</w:t>
            </w:r>
          </w:p>
          <w:p w:rsidR="00C10AC1" w:rsidRPr="00A57558" w:rsidRDefault="00C10AC1" w:rsidP="00C10AC1">
            <w:pPr>
              <w:ind w:right="177" w:firstLine="0"/>
              <w:jc w:val="left"/>
              <w:rPr>
                <w:rFonts w:eastAsia="Times New Roman"/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left="720"/>
              <w:rPr>
                <w:bCs/>
                <w:sz w:val="24"/>
                <w:szCs w:val="24"/>
              </w:rPr>
            </w:pPr>
            <w:r w:rsidRPr="00DC7E76">
              <w:rPr>
                <w:bCs/>
                <w:sz w:val="24"/>
                <w:szCs w:val="24"/>
              </w:rPr>
              <w:t>Многочлен. Сложение, вычитание и умножение многочленов. Разложение многочленов на множители</w:t>
            </w:r>
            <w:r>
              <w:rPr>
                <w:bCs/>
                <w:sz w:val="24"/>
                <w:szCs w:val="24"/>
              </w:rPr>
              <w:t>.</w:t>
            </w:r>
          </w:p>
          <w:p w:rsidR="00C10AC1" w:rsidRP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DC7E76">
              <w:rPr>
                <w:bCs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</w:t>
            </w:r>
            <w:r w:rsidRPr="00DC7E76">
              <w:rPr>
                <w:bCs/>
                <w:sz w:val="24"/>
                <w:szCs w:val="24"/>
              </w:rPr>
              <w:lastRenderedPageBreak/>
              <w:t>сложение и вычитание многочленов, умнож</w:t>
            </w:r>
            <w:r w:rsidRPr="00DC7E76">
              <w:rPr>
                <w:bCs/>
                <w:sz w:val="24"/>
                <w:szCs w:val="24"/>
              </w:rPr>
              <w:t>е</w:t>
            </w:r>
            <w:r w:rsidRPr="00DC7E76">
              <w:rPr>
                <w:bCs/>
                <w:sz w:val="24"/>
                <w:szCs w:val="24"/>
              </w:rPr>
              <w:t>ние одночлена на многочлен и многочлена на многочлен. Выполнять разложение много членов на множители, используя вынесение множителя за скобки и способ группировки. Применять действия с многочленами при р</w:t>
            </w:r>
            <w:r w:rsidRPr="00DC7E76">
              <w:rPr>
                <w:bCs/>
                <w:sz w:val="24"/>
                <w:szCs w:val="24"/>
              </w:rPr>
              <w:t>е</w:t>
            </w:r>
            <w:r w:rsidRPr="00DC7E76">
              <w:rPr>
                <w:bCs/>
                <w:sz w:val="24"/>
                <w:szCs w:val="24"/>
              </w:rPr>
              <w:t>шении разнообразных задач, в частности при решении текстовых задач с помощью уравн</w:t>
            </w:r>
            <w:r w:rsidRPr="00DC7E76">
              <w:rPr>
                <w:bCs/>
                <w:sz w:val="24"/>
                <w:szCs w:val="24"/>
              </w:rPr>
              <w:t>е</w:t>
            </w:r>
            <w:r w:rsidRPr="00DC7E76">
              <w:rPr>
                <w:bCs/>
                <w:sz w:val="24"/>
                <w:szCs w:val="24"/>
              </w:rPr>
              <w:t>ний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lastRenderedPageBreak/>
              <w:t>5</w:t>
            </w:r>
          </w:p>
        </w:tc>
        <w:tc>
          <w:tcPr>
            <w:tcW w:w="1926" w:type="pct"/>
          </w:tcPr>
          <w:p w:rsidR="00E77BF1" w:rsidRPr="002D75C6" w:rsidRDefault="00E77BF1" w:rsidP="00E77BF1">
            <w:pPr>
              <w:spacing w:before="100" w:beforeAutospacing="1" w:after="100" w:afterAutospacing="1"/>
              <w:ind w:firstLine="0"/>
            </w:pPr>
            <w:r w:rsidRPr="002D75C6">
              <w:rPr>
                <w:b/>
                <w:bCs/>
              </w:rPr>
              <w:t>Формулы сокращенного умн</w:t>
            </w:r>
            <w:r w:rsidRPr="002D75C6">
              <w:rPr>
                <w:b/>
                <w:bCs/>
              </w:rPr>
              <w:t>о</w:t>
            </w:r>
            <w:r w:rsidRPr="002D75C6">
              <w:rPr>
                <w:b/>
                <w:bCs/>
              </w:rPr>
              <w:t>жения (19ч.)</w:t>
            </w:r>
          </w:p>
          <w:p w:rsidR="00C10AC1" w:rsidRPr="00A57558" w:rsidRDefault="00C10AC1" w:rsidP="00972425">
            <w:pPr>
              <w:tabs>
                <w:tab w:val="left" w:pos="1065"/>
              </w:tabs>
              <w:ind w:right="177" w:firstLine="0"/>
              <w:jc w:val="left"/>
              <w:rPr>
                <w:rFonts w:eastAsia="Times New Roman"/>
                <w:b/>
                <w:szCs w:val="20"/>
              </w:rPr>
            </w:pPr>
          </w:p>
        </w:tc>
        <w:tc>
          <w:tcPr>
            <w:tcW w:w="2499" w:type="pct"/>
          </w:tcPr>
          <w:p w:rsidR="00E77BF1" w:rsidRPr="002D75C6" w:rsidRDefault="00E77BF1" w:rsidP="00E77BF1">
            <w:pPr>
              <w:spacing w:before="100" w:beforeAutospacing="1" w:after="100" w:afterAutospacing="1"/>
            </w:pPr>
            <w:r w:rsidRPr="002D75C6">
              <w:t xml:space="preserve">Формулы </w:t>
            </w:r>
            <w:r w:rsidRPr="002D75C6">
              <w:rPr>
                <w:b/>
                <w:bCs/>
                <w:i/>
                <w:iCs/>
              </w:rPr>
              <w:t xml:space="preserve">(а </w:t>
            </w:r>
            <w:r w:rsidRPr="002D75C6">
              <w:rPr>
                <w:b/>
                <w:bCs/>
              </w:rPr>
              <w:t xml:space="preserve">± </w:t>
            </w:r>
            <w:r w:rsidRPr="002D75C6">
              <w:rPr>
                <w:b/>
                <w:bCs/>
                <w:i/>
                <w:iCs/>
              </w:rPr>
              <w:t>b)</w:t>
            </w:r>
            <w:r w:rsidRPr="002D75C6">
              <w:rPr>
                <w:b/>
                <w:bCs/>
                <w:i/>
                <w:iCs/>
                <w:vertAlign w:val="superscript"/>
              </w:rPr>
              <w:t>2</w:t>
            </w:r>
            <w:r w:rsidRPr="002D75C6">
              <w:rPr>
                <w:b/>
                <w:bCs/>
                <w:i/>
                <w:iCs/>
              </w:rPr>
              <w:t xml:space="preserve"> = а</w:t>
            </w:r>
            <w:r w:rsidRPr="002D75C6">
              <w:rPr>
                <w:b/>
                <w:bCs/>
                <w:i/>
                <w:iCs/>
                <w:vertAlign w:val="superscript"/>
              </w:rPr>
              <w:t>2</w:t>
            </w:r>
            <w:r w:rsidRPr="002D75C6">
              <w:rPr>
                <w:b/>
                <w:bCs/>
                <w:i/>
                <w:iCs/>
              </w:rPr>
              <w:t xml:space="preserve"> ± 2ab </w:t>
            </w:r>
            <w:r w:rsidRPr="002D75C6">
              <w:rPr>
                <w:b/>
                <w:bCs/>
              </w:rPr>
              <w:t>+</w:t>
            </w:r>
            <w:r w:rsidRPr="002D75C6">
              <w:rPr>
                <w:b/>
                <w:bCs/>
                <w:i/>
                <w:iCs/>
              </w:rPr>
              <w:t>b</w:t>
            </w:r>
            <w:r w:rsidRPr="002D75C6">
              <w:rPr>
                <w:b/>
                <w:bCs/>
                <w:i/>
                <w:iCs/>
                <w:vertAlign w:val="superscript"/>
              </w:rPr>
              <w:t>2</w:t>
            </w:r>
            <w:r w:rsidRPr="002D75C6">
              <w:rPr>
                <w:b/>
                <w:bCs/>
                <w:i/>
                <w:iCs/>
              </w:rPr>
              <w:t>, (а ± b)</w:t>
            </w:r>
            <w:r w:rsidRPr="002D75C6">
              <w:rPr>
                <w:b/>
                <w:bCs/>
                <w:i/>
                <w:iCs/>
                <w:vertAlign w:val="superscript"/>
              </w:rPr>
              <w:t>3</w:t>
            </w:r>
            <w:r w:rsidRPr="002D75C6">
              <w:rPr>
                <w:b/>
                <w:bCs/>
              </w:rPr>
              <w:t xml:space="preserve">= </w:t>
            </w:r>
            <w:r w:rsidRPr="002D75C6">
              <w:rPr>
                <w:b/>
                <w:bCs/>
                <w:i/>
                <w:iCs/>
              </w:rPr>
              <w:t>а</w:t>
            </w:r>
            <w:r w:rsidRPr="002D75C6">
              <w:rPr>
                <w:b/>
                <w:bCs/>
                <w:i/>
                <w:iCs/>
                <w:vertAlign w:val="superscript"/>
              </w:rPr>
              <w:t>3</w:t>
            </w:r>
            <w:r w:rsidRPr="002D75C6">
              <w:rPr>
                <w:b/>
                <w:bCs/>
                <w:i/>
                <w:iCs/>
              </w:rPr>
              <w:t xml:space="preserve"> ± За b + 3ab</w:t>
            </w:r>
            <w:r w:rsidRPr="002D75C6">
              <w:rPr>
                <w:b/>
                <w:bCs/>
                <w:i/>
                <w:iCs/>
                <w:vertAlign w:val="superscript"/>
              </w:rPr>
              <w:t>2</w:t>
            </w:r>
            <w:r w:rsidRPr="002D75C6">
              <w:rPr>
                <w:b/>
                <w:bCs/>
                <w:i/>
                <w:iCs/>
              </w:rPr>
              <w:t xml:space="preserve"> ± b</w:t>
            </w:r>
            <w:r w:rsidRPr="002D75C6">
              <w:rPr>
                <w:b/>
                <w:bCs/>
                <w:vertAlign w:val="superscript"/>
              </w:rPr>
              <w:t>3</w:t>
            </w:r>
            <w:r w:rsidRPr="002D75C6">
              <w:rPr>
                <w:b/>
                <w:bCs/>
              </w:rPr>
              <w:t>,</w:t>
            </w:r>
            <w:r w:rsidRPr="002D75C6">
              <w:rPr>
                <w:b/>
                <w:bCs/>
                <w:i/>
                <w:iCs/>
              </w:rPr>
              <w:t>(a ± b) (а</w:t>
            </w:r>
            <w:r w:rsidRPr="002D75C6">
              <w:rPr>
                <w:b/>
                <w:bCs/>
                <w:i/>
                <w:iCs/>
                <w:vertAlign w:val="superscript"/>
              </w:rPr>
              <w:t>2</w:t>
            </w:r>
            <w:r w:rsidRPr="002D75C6">
              <w:rPr>
                <w:b/>
                <w:bCs/>
                <w:i/>
                <w:iCs/>
              </w:rPr>
              <w:t xml:space="preserve"> + ab + b</w:t>
            </w:r>
            <w:r w:rsidRPr="002D75C6">
              <w:rPr>
                <w:b/>
                <w:bCs/>
                <w:i/>
                <w:iCs/>
                <w:vertAlign w:val="superscript"/>
              </w:rPr>
              <w:t>2</w:t>
            </w:r>
            <w:r w:rsidRPr="002D75C6">
              <w:rPr>
                <w:b/>
                <w:bCs/>
                <w:i/>
                <w:iCs/>
              </w:rPr>
              <w:t>) = а</w:t>
            </w:r>
            <w:r w:rsidRPr="002D75C6">
              <w:rPr>
                <w:b/>
                <w:bCs/>
                <w:i/>
                <w:iCs/>
                <w:vertAlign w:val="superscript"/>
              </w:rPr>
              <w:t>3</w:t>
            </w:r>
            <w:r w:rsidRPr="002D75C6">
              <w:rPr>
                <w:b/>
                <w:bCs/>
                <w:i/>
                <w:iCs/>
              </w:rPr>
              <w:t xml:space="preserve"> ± b</w:t>
            </w:r>
            <w:r w:rsidRPr="002D75C6">
              <w:rPr>
                <w:b/>
                <w:bCs/>
                <w:i/>
                <w:iCs/>
                <w:vertAlign w:val="superscript"/>
              </w:rPr>
              <w:t>3</w:t>
            </w:r>
            <w:r w:rsidRPr="002D75C6">
              <w:rPr>
                <w:b/>
                <w:bCs/>
                <w:i/>
                <w:iCs/>
              </w:rPr>
              <w:t>.</w:t>
            </w:r>
            <w:r w:rsidRPr="002D75C6">
              <w:t xml:space="preserve"> Применение формул сокращенного умножения в преобразованиях выражений.</w:t>
            </w:r>
          </w:p>
          <w:p w:rsidR="00FA3555" w:rsidRDefault="00FA3555" w:rsidP="00FA35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E76">
              <w:rPr>
                <w:color w:val="000000"/>
              </w:rPr>
              <w:t>Доказывать справедливость формул с</w:t>
            </w:r>
            <w:r w:rsidRPr="00DC7E76">
              <w:rPr>
                <w:color w:val="000000"/>
              </w:rPr>
              <w:t>о</w:t>
            </w:r>
            <w:r w:rsidRPr="00DC7E76">
              <w:rPr>
                <w:color w:val="000000"/>
              </w:rPr>
              <w:t>кращённого умножения, применять их в пр</w:t>
            </w:r>
            <w:r w:rsidRPr="00DC7E76">
              <w:rPr>
                <w:color w:val="000000"/>
              </w:rPr>
              <w:t>е</w:t>
            </w:r>
            <w:r w:rsidRPr="00DC7E76">
              <w:rPr>
                <w:color w:val="000000"/>
              </w:rPr>
              <w:t>образованиях целых выражений в многочл</w:t>
            </w:r>
            <w:r w:rsidRPr="00DC7E76">
              <w:rPr>
                <w:color w:val="000000"/>
              </w:rPr>
              <w:t>е</w:t>
            </w:r>
            <w:r w:rsidRPr="00DC7E76">
              <w:rPr>
                <w:color w:val="000000"/>
              </w:rPr>
              <w:t>ны, а также для разложения многочленов на множители. Использовать различные преобр</w:t>
            </w:r>
            <w:r w:rsidRPr="00DC7E76">
              <w:rPr>
                <w:color w:val="000000"/>
              </w:rPr>
              <w:t>а</w:t>
            </w:r>
            <w:r w:rsidRPr="00DC7E76">
              <w:rPr>
                <w:color w:val="000000"/>
              </w:rPr>
              <w:t>зования целых выражений при решении ура</w:t>
            </w:r>
            <w:r w:rsidRPr="00DC7E76">
              <w:rPr>
                <w:color w:val="000000"/>
              </w:rPr>
              <w:t>в</w:t>
            </w:r>
            <w:r w:rsidRPr="00DC7E76">
              <w:rPr>
                <w:color w:val="000000"/>
              </w:rPr>
              <w:t>нений, доказательстве тождеств, в задачах на делимость, в вычислении значений некоторых выражений с помощью калькулятора</w:t>
            </w:r>
            <w:r>
              <w:rPr>
                <w:color w:val="000000"/>
              </w:rPr>
              <w:t>.</w:t>
            </w:r>
          </w:p>
          <w:p w:rsidR="00C10AC1" w:rsidRPr="00E77BF1" w:rsidRDefault="00C10AC1" w:rsidP="00E77BF1">
            <w:pPr>
              <w:spacing w:before="100" w:beforeAutospacing="1" w:after="100" w:afterAutospacing="1"/>
            </w:pP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6</w:t>
            </w:r>
          </w:p>
        </w:tc>
        <w:tc>
          <w:tcPr>
            <w:tcW w:w="1926" w:type="pct"/>
          </w:tcPr>
          <w:p w:rsidR="00E77BF1" w:rsidRPr="002D75C6" w:rsidRDefault="00E77BF1" w:rsidP="00E77BF1">
            <w:pPr>
              <w:spacing w:before="100" w:beforeAutospacing="1" w:after="100" w:afterAutospacing="1"/>
              <w:ind w:firstLine="0"/>
            </w:pPr>
            <w:r w:rsidRPr="002D75C6">
              <w:rPr>
                <w:b/>
                <w:bCs/>
              </w:rPr>
              <w:t>Системы линейных уравнений (16ч.)</w:t>
            </w:r>
          </w:p>
          <w:p w:rsidR="00C10AC1" w:rsidRPr="00A57558" w:rsidRDefault="00C10AC1" w:rsidP="00C10AC1">
            <w:pPr>
              <w:ind w:right="177" w:firstLine="0"/>
              <w:jc w:val="left"/>
              <w:rPr>
                <w:rFonts w:eastAsia="Times New Roman"/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F45">
              <w:rPr>
                <w:color w:val="000000"/>
              </w:rPr>
              <w:t>Система уравнений. Решение системы двух линейных уравнений с двумя переме</w:t>
            </w:r>
            <w:r w:rsidRPr="00C42F45">
              <w:rPr>
                <w:color w:val="000000"/>
              </w:rPr>
              <w:t>н</w:t>
            </w:r>
            <w:r w:rsidRPr="00C42F45">
              <w:rPr>
                <w:color w:val="000000"/>
              </w:rPr>
              <w:t>ными и его геометрическая интерпретация. Решение текстовых задач методом составл</w:t>
            </w:r>
            <w:r w:rsidRPr="00C42F45">
              <w:rPr>
                <w:color w:val="000000"/>
              </w:rPr>
              <w:t>е</w:t>
            </w:r>
            <w:r w:rsidRPr="00C42F45">
              <w:rPr>
                <w:color w:val="000000"/>
              </w:rPr>
              <w:t>ния систем уравнений.</w:t>
            </w:r>
          </w:p>
          <w:p w:rsidR="00C10AC1" w:rsidRPr="00FA3555" w:rsidRDefault="00FA3555" w:rsidP="00FA35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F45">
              <w:rPr>
                <w:color w:val="000000"/>
              </w:rPr>
              <w:t>Определять, является ли пара чисел решением данного уравнения с двумя пер</w:t>
            </w:r>
            <w:r w:rsidRPr="00C42F45">
              <w:rPr>
                <w:color w:val="000000"/>
              </w:rPr>
              <w:t>е</w:t>
            </w:r>
            <w:r w:rsidRPr="00C42F45">
              <w:rPr>
                <w:color w:val="000000"/>
              </w:rPr>
              <w:t>менными. Находить путём перебора целые решения линейного уравнения с двумя пер</w:t>
            </w:r>
            <w:r w:rsidRPr="00C42F45">
              <w:rPr>
                <w:color w:val="000000"/>
              </w:rPr>
              <w:t>е</w:t>
            </w:r>
            <w:r w:rsidRPr="00C42F45">
              <w:rPr>
                <w:color w:val="000000"/>
              </w:rPr>
              <w:t>менными. Строить график уравнения ах + by = с, где а ≠ 0 или b ≠ 0. Решать графическим способом системы линейных уравнений с двумя переменными. Применять способ по</w:t>
            </w:r>
            <w:r w:rsidRPr="00C42F45">
              <w:rPr>
                <w:color w:val="000000"/>
              </w:rPr>
              <w:t>д</w:t>
            </w:r>
            <w:r w:rsidRPr="00C42F45">
              <w:rPr>
                <w:color w:val="000000"/>
              </w:rPr>
              <w:t>становки и способ сложения при решении си</w:t>
            </w:r>
            <w:r w:rsidRPr="00C42F45">
              <w:rPr>
                <w:color w:val="000000"/>
              </w:rPr>
              <w:t>с</w:t>
            </w:r>
            <w:r w:rsidRPr="00C42F45">
              <w:rPr>
                <w:color w:val="000000"/>
              </w:rPr>
              <w:t>тем линейных уравнений с двумя переменн</w:t>
            </w:r>
            <w:r w:rsidRPr="00C42F45">
              <w:rPr>
                <w:color w:val="000000"/>
              </w:rPr>
              <w:t>ы</w:t>
            </w:r>
            <w:r w:rsidRPr="00C42F45">
              <w:rPr>
                <w:color w:val="000000"/>
              </w:rPr>
              <w:t>ми. Решать текстовые задачи, используя в к</w:t>
            </w:r>
            <w:r w:rsidRPr="00C42F45">
              <w:rPr>
                <w:color w:val="000000"/>
              </w:rPr>
              <w:t>а</w:t>
            </w:r>
            <w:r w:rsidRPr="00C42F45">
              <w:rPr>
                <w:color w:val="000000"/>
              </w:rPr>
              <w:t>честве алгебраической модели систему ура</w:t>
            </w:r>
            <w:r w:rsidRPr="00C42F45">
              <w:rPr>
                <w:color w:val="000000"/>
              </w:rPr>
              <w:t>в</w:t>
            </w:r>
            <w:r w:rsidRPr="00C42F45">
              <w:rPr>
                <w:color w:val="000000"/>
              </w:rPr>
              <w:t>нений. Интерпретировать результат, получе</w:t>
            </w:r>
            <w:r w:rsidRPr="00C42F45">
              <w:rPr>
                <w:color w:val="000000"/>
              </w:rPr>
              <w:t>н</w:t>
            </w:r>
            <w:r w:rsidRPr="00C42F45">
              <w:rPr>
                <w:color w:val="000000"/>
              </w:rPr>
              <w:t>ный при решении системы</w:t>
            </w:r>
            <w:r>
              <w:rPr>
                <w:color w:val="000000"/>
              </w:rPr>
              <w:t>.</w:t>
            </w:r>
          </w:p>
        </w:tc>
      </w:tr>
      <w:tr w:rsidR="00C10AC1" w:rsidRPr="00725930" w:rsidTr="00C10AC1">
        <w:tc>
          <w:tcPr>
            <w:tcW w:w="575" w:type="pct"/>
          </w:tcPr>
          <w:p w:rsidR="00C10AC1" w:rsidRPr="00205757" w:rsidRDefault="00C10AC1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7</w:t>
            </w:r>
          </w:p>
        </w:tc>
        <w:tc>
          <w:tcPr>
            <w:tcW w:w="1926" w:type="pct"/>
          </w:tcPr>
          <w:p w:rsidR="00E77BF1" w:rsidRPr="002D75C6" w:rsidRDefault="00E77BF1" w:rsidP="00E77BF1">
            <w:pPr>
              <w:spacing w:before="100" w:beforeAutospacing="1" w:after="100" w:afterAutospacing="1"/>
              <w:ind w:firstLine="0"/>
            </w:pPr>
            <w:r w:rsidRPr="002D75C6">
              <w:rPr>
                <w:b/>
                <w:bCs/>
              </w:rPr>
              <w:t>Повторение ( 6 ч.)</w:t>
            </w:r>
          </w:p>
          <w:p w:rsidR="00C10AC1" w:rsidRPr="00A57558" w:rsidRDefault="00C10AC1" w:rsidP="00C10AC1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autoSpaceDE w:val="0"/>
              <w:autoSpaceDN w:val="0"/>
              <w:adjustRightInd w:val="0"/>
            </w:pPr>
            <w:r w:rsidRPr="00C42F45">
              <w:t>Повторение, обобщение и систематиз</w:t>
            </w:r>
            <w:r w:rsidRPr="00C42F45">
              <w:t>а</w:t>
            </w:r>
            <w:r w:rsidRPr="00C42F45">
              <w:t xml:space="preserve">ция знаний, умений и навыков за курс </w:t>
            </w:r>
            <w:r>
              <w:t>алгебры 7</w:t>
            </w:r>
            <w:r w:rsidRPr="00C42F45">
              <w:t xml:space="preserve"> класса</w:t>
            </w:r>
            <w:r>
              <w:t>.</w:t>
            </w:r>
          </w:p>
          <w:p w:rsidR="00C10AC1" w:rsidRPr="00725930" w:rsidRDefault="00C10AC1" w:rsidP="00FA3555">
            <w:pPr>
              <w:ind w:firstLine="0"/>
              <w:rPr>
                <w:szCs w:val="20"/>
              </w:rPr>
            </w:pPr>
          </w:p>
        </w:tc>
      </w:tr>
      <w:tr w:rsidR="00FA3555" w:rsidRPr="00725930" w:rsidTr="00231446">
        <w:tc>
          <w:tcPr>
            <w:tcW w:w="575" w:type="pct"/>
          </w:tcPr>
          <w:p w:rsidR="00FA355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926" w:type="pct"/>
          </w:tcPr>
          <w:p w:rsidR="00FA3555" w:rsidRDefault="00FA3555" w:rsidP="00231446">
            <w:pPr>
              <w:ind w:right="177" w:firstLine="0"/>
              <w:jc w:val="left"/>
            </w:pPr>
            <w:r>
              <w:t>8 класс.</w:t>
            </w:r>
          </w:p>
        </w:tc>
        <w:tc>
          <w:tcPr>
            <w:tcW w:w="2499" w:type="pct"/>
          </w:tcPr>
          <w:p w:rsidR="00FA3555" w:rsidRDefault="00FA3555" w:rsidP="00972425">
            <w:pPr>
              <w:ind w:left="92" w:firstLine="0"/>
            </w:pPr>
          </w:p>
        </w:tc>
      </w:tr>
      <w:tr w:rsidR="00972425" w:rsidRPr="00725930" w:rsidTr="00231446">
        <w:tc>
          <w:tcPr>
            <w:tcW w:w="575" w:type="pct"/>
          </w:tcPr>
          <w:p w:rsidR="00972425" w:rsidRPr="00205757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1</w:t>
            </w:r>
          </w:p>
        </w:tc>
        <w:tc>
          <w:tcPr>
            <w:tcW w:w="1926" w:type="pct"/>
          </w:tcPr>
          <w:p w:rsidR="00FA3555" w:rsidRDefault="00FA3555" w:rsidP="00FA3555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C42F45">
              <w:rPr>
                <w:b/>
                <w:color w:val="000000"/>
              </w:rPr>
              <w:t>Рациональные дроби</w:t>
            </w:r>
            <w:r>
              <w:rPr>
                <w:b/>
                <w:color w:val="000000"/>
              </w:rPr>
              <w:t xml:space="preserve"> (24 ч)</w:t>
            </w:r>
          </w:p>
          <w:p w:rsidR="00972425" w:rsidRPr="00E80168" w:rsidRDefault="00972425" w:rsidP="00231446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FA3555" w:rsidRPr="00C42F45" w:rsidRDefault="00FA3555" w:rsidP="00FA355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42F45">
              <w:rPr>
                <w:rStyle w:val="c1"/>
                <w:color w:val="000000"/>
              </w:rPr>
              <w:t>Рациональная дробь. Основное свойс</w:t>
            </w:r>
            <w:r w:rsidRPr="00C42F45">
              <w:rPr>
                <w:rStyle w:val="c1"/>
                <w:color w:val="000000"/>
              </w:rPr>
              <w:t>т</w:t>
            </w:r>
            <w:r w:rsidRPr="00C42F45">
              <w:rPr>
                <w:rStyle w:val="c1"/>
                <w:color w:val="000000"/>
              </w:rPr>
              <w:t>во дроби, сокращение дробей. Тождественные преобразования рациональных выражений. Функция </w:t>
            </w:r>
            <w:r w:rsidRPr="00C42F45">
              <w:rPr>
                <w:rStyle w:val="c19"/>
                <w:i/>
                <w:iCs/>
                <w:color w:val="000000"/>
                <w:shd w:val="clear" w:color="auto" w:fill="FFFFFF"/>
              </w:rPr>
              <w:t>у = k/x</w:t>
            </w:r>
            <w:r w:rsidRPr="00C42F45">
              <w:rPr>
                <w:rStyle w:val="c3"/>
                <w:color w:val="000000"/>
                <w:shd w:val="clear" w:color="auto" w:fill="FFFFFF"/>
              </w:rPr>
              <w:t> и ее график.</w:t>
            </w:r>
          </w:p>
          <w:p w:rsidR="00972425" w:rsidRP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720"/>
              <w:rPr>
                <w:bCs/>
                <w:sz w:val="24"/>
                <w:szCs w:val="24"/>
              </w:rPr>
            </w:pPr>
            <w:r w:rsidRPr="00C42F45">
              <w:rPr>
                <w:bCs/>
                <w:sz w:val="24"/>
                <w:szCs w:val="24"/>
              </w:rPr>
              <w:lastRenderedPageBreak/>
              <w:t>Формулировать основное свойство р</w:t>
            </w:r>
            <w:r w:rsidRPr="00C42F45">
              <w:rPr>
                <w:bCs/>
                <w:sz w:val="24"/>
                <w:szCs w:val="24"/>
              </w:rPr>
              <w:t>а</w:t>
            </w:r>
            <w:r w:rsidRPr="00C42F45">
              <w:rPr>
                <w:bCs/>
                <w:sz w:val="24"/>
                <w:szCs w:val="24"/>
              </w:rPr>
              <w:t>циональной дроби и применять его для пр</w:t>
            </w:r>
            <w:r w:rsidRPr="00C42F45">
              <w:rPr>
                <w:bCs/>
                <w:sz w:val="24"/>
                <w:szCs w:val="24"/>
              </w:rPr>
              <w:t>е</w:t>
            </w:r>
            <w:r w:rsidRPr="00C42F45">
              <w:rPr>
                <w:bCs/>
                <w:sz w:val="24"/>
                <w:szCs w:val="24"/>
              </w:rPr>
              <w:t>образования дробей. Выполнять сложение, вычитание, умножение и деление рационал</w:t>
            </w:r>
            <w:r w:rsidRPr="00C42F45">
              <w:rPr>
                <w:bCs/>
                <w:sz w:val="24"/>
                <w:szCs w:val="24"/>
              </w:rPr>
              <w:t>ь</w:t>
            </w:r>
            <w:r w:rsidRPr="00C42F45">
              <w:rPr>
                <w:bCs/>
                <w:sz w:val="24"/>
                <w:szCs w:val="24"/>
              </w:rPr>
              <w:t>ных дробей, а также возведение дроби в ст</w:t>
            </w:r>
            <w:r w:rsidRPr="00C42F45">
              <w:rPr>
                <w:bCs/>
                <w:sz w:val="24"/>
                <w:szCs w:val="24"/>
              </w:rPr>
              <w:t>е</w:t>
            </w:r>
            <w:r w:rsidRPr="00C42F45">
              <w:rPr>
                <w:bCs/>
                <w:sz w:val="24"/>
                <w:szCs w:val="24"/>
              </w:rPr>
              <w:t>пень. Выполнять различные преобразования рациональных выражений, доказывать тожд</w:t>
            </w:r>
            <w:r w:rsidRPr="00C42F45">
              <w:rPr>
                <w:bCs/>
                <w:sz w:val="24"/>
                <w:szCs w:val="24"/>
              </w:rPr>
              <w:t>е</w:t>
            </w:r>
            <w:r w:rsidRPr="00C42F45">
              <w:rPr>
                <w:bCs/>
                <w:sz w:val="24"/>
                <w:szCs w:val="24"/>
              </w:rPr>
              <w:t>ства. Знать свойства функции y k x = , где k ≠ 0, и уметь строить её график. Использовать компьютер для исследования положения гр</w:t>
            </w:r>
            <w:r w:rsidRPr="00C42F45">
              <w:rPr>
                <w:bCs/>
                <w:sz w:val="24"/>
                <w:szCs w:val="24"/>
              </w:rPr>
              <w:t>а</w:t>
            </w:r>
            <w:r w:rsidRPr="00C42F45">
              <w:rPr>
                <w:bCs/>
                <w:sz w:val="24"/>
                <w:szCs w:val="24"/>
              </w:rPr>
              <w:t>фика в координатной плоскости в зависим</w:t>
            </w:r>
            <w:r w:rsidRPr="00C42F45">
              <w:rPr>
                <w:bCs/>
                <w:sz w:val="24"/>
                <w:szCs w:val="24"/>
              </w:rPr>
              <w:t>о</w:t>
            </w:r>
            <w:r w:rsidRPr="00C42F45">
              <w:rPr>
                <w:bCs/>
                <w:sz w:val="24"/>
                <w:szCs w:val="24"/>
              </w:rPr>
              <w:t>сти от k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972425" w:rsidRPr="00725930" w:rsidTr="00231446">
        <w:tc>
          <w:tcPr>
            <w:tcW w:w="575" w:type="pct"/>
          </w:tcPr>
          <w:p w:rsidR="00972425" w:rsidRPr="0097242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lastRenderedPageBreak/>
              <w:t>2</w:t>
            </w:r>
          </w:p>
        </w:tc>
        <w:tc>
          <w:tcPr>
            <w:tcW w:w="1926" w:type="pct"/>
          </w:tcPr>
          <w:p w:rsidR="00FA3555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65D9B">
              <w:rPr>
                <w:b/>
                <w:bCs/>
                <w:sz w:val="24"/>
                <w:szCs w:val="24"/>
              </w:rPr>
              <w:t>Квадратные корни (19 ч)</w:t>
            </w:r>
          </w:p>
          <w:p w:rsidR="00972425" w:rsidRPr="00E80168" w:rsidRDefault="00972425" w:rsidP="00972425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465D9B">
              <w:rPr>
                <w:bCs/>
                <w:sz w:val="24"/>
                <w:szCs w:val="24"/>
              </w:rPr>
      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</w:t>
            </w:r>
            <w:r w:rsidRPr="00465D9B">
              <w:rPr>
                <w:bCs/>
                <w:sz w:val="24"/>
                <w:szCs w:val="24"/>
              </w:rPr>
              <w:t>а</w:t>
            </w:r>
            <w:r w:rsidRPr="00465D9B">
              <w:rPr>
                <w:bCs/>
                <w:sz w:val="24"/>
                <w:szCs w:val="24"/>
              </w:rPr>
              <w:t>ния выражений, содержащих квадратные корни. Функция </w:t>
            </w:r>
            <w:r w:rsidRPr="00465D9B">
              <w:rPr>
                <w:bCs/>
                <w:i/>
                <w:iCs/>
                <w:sz w:val="24"/>
                <w:szCs w:val="24"/>
              </w:rPr>
              <w:t>у = √x,</w:t>
            </w:r>
            <w:r w:rsidRPr="00465D9B">
              <w:rPr>
                <w:bCs/>
                <w:sz w:val="24"/>
                <w:szCs w:val="24"/>
              </w:rPr>
              <w:t> ее свойства и график.</w:t>
            </w:r>
          </w:p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465D9B">
              <w:rPr>
                <w:bCs/>
                <w:sz w:val="24"/>
                <w:szCs w:val="24"/>
              </w:rPr>
              <w:t>Приводить примеры рациональных и иррациональных чисел. Находить значения арифметических квадратных корней, испол</w:t>
            </w:r>
            <w:r w:rsidRPr="00465D9B">
              <w:rPr>
                <w:bCs/>
                <w:sz w:val="24"/>
                <w:szCs w:val="24"/>
              </w:rPr>
              <w:t>ь</w:t>
            </w:r>
            <w:r w:rsidRPr="00465D9B">
              <w:rPr>
                <w:bCs/>
                <w:sz w:val="24"/>
                <w:szCs w:val="24"/>
              </w:rPr>
              <w:t>зуя при необходимости калькулятор. Доказ</w:t>
            </w:r>
            <w:r w:rsidRPr="00465D9B">
              <w:rPr>
                <w:bCs/>
                <w:sz w:val="24"/>
                <w:szCs w:val="24"/>
              </w:rPr>
              <w:t>ы</w:t>
            </w:r>
            <w:r w:rsidRPr="00465D9B">
              <w:rPr>
                <w:bCs/>
                <w:sz w:val="24"/>
                <w:szCs w:val="24"/>
              </w:rPr>
              <w:t>вать теоремы о корне из произведения и др</w:t>
            </w:r>
            <w:r w:rsidRPr="00465D9B">
              <w:rPr>
                <w:bCs/>
                <w:sz w:val="24"/>
                <w:szCs w:val="24"/>
              </w:rPr>
              <w:t>о</w:t>
            </w:r>
            <w:r w:rsidRPr="00465D9B">
              <w:rPr>
                <w:bCs/>
                <w:sz w:val="24"/>
                <w:szCs w:val="24"/>
              </w:rPr>
              <w:t>би, тождество 2 a a = , применять их в прео</w:t>
            </w:r>
            <w:r w:rsidRPr="00465D9B">
              <w:rPr>
                <w:bCs/>
                <w:sz w:val="24"/>
                <w:szCs w:val="24"/>
              </w:rPr>
              <w:t>б</w:t>
            </w:r>
            <w:r w:rsidRPr="00465D9B">
              <w:rPr>
                <w:bCs/>
                <w:sz w:val="24"/>
                <w:szCs w:val="24"/>
              </w:rPr>
              <w:t>разованиях выражений. Освобождаться от иррациональности в знаменателях дробей в</w:t>
            </w:r>
            <w:r w:rsidRPr="00465D9B">
              <w:rPr>
                <w:bCs/>
                <w:sz w:val="24"/>
                <w:szCs w:val="24"/>
              </w:rPr>
              <w:t>и</w:t>
            </w:r>
            <w:r w:rsidRPr="00465D9B">
              <w:rPr>
                <w:bCs/>
                <w:sz w:val="24"/>
                <w:szCs w:val="24"/>
              </w:rPr>
              <w:t>да a b , a b c ± . Выносить множитель за знак корня и вносить множитель под знак корня. Использовать квадратные корни для выраж</w:t>
            </w:r>
            <w:r w:rsidRPr="00465D9B">
              <w:rPr>
                <w:bCs/>
                <w:sz w:val="24"/>
                <w:szCs w:val="24"/>
              </w:rPr>
              <w:t>е</w:t>
            </w:r>
            <w:r w:rsidRPr="00465D9B">
              <w:rPr>
                <w:bCs/>
                <w:sz w:val="24"/>
                <w:szCs w:val="24"/>
              </w:rPr>
              <w:t>ния переменных из геометрических и физич</w:t>
            </w:r>
            <w:r w:rsidRPr="00465D9B">
              <w:rPr>
                <w:bCs/>
                <w:sz w:val="24"/>
                <w:szCs w:val="24"/>
              </w:rPr>
              <w:t>е</w:t>
            </w:r>
            <w:r w:rsidRPr="00465D9B">
              <w:rPr>
                <w:bCs/>
                <w:sz w:val="24"/>
                <w:szCs w:val="24"/>
              </w:rPr>
              <w:t>ских формул. Строить график функции</w:t>
            </w:r>
            <w:r w:rsidRPr="00465D9B">
              <w:rPr>
                <w:bCs/>
                <w:i/>
                <w:iCs/>
                <w:sz w:val="24"/>
                <w:szCs w:val="24"/>
              </w:rPr>
              <w:t xml:space="preserve"> у = √x</w:t>
            </w:r>
            <w:r w:rsidRPr="00465D9B">
              <w:rPr>
                <w:bCs/>
                <w:sz w:val="24"/>
                <w:szCs w:val="24"/>
              </w:rPr>
              <w:t xml:space="preserve"> и иллюстрировать на графике её свойства</w:t>
            </w:r>
            <w:r>
              <w:rPr>
                <w:bCs/>
                <w:sz w:val="24"/>
                <w:szCs w:val="24"/>
              </w:rPr>
              <w:t>.</w:t>
            </w:r>
          </w:p>
          <w:p w:rsidR="00972425" w:rsidRPr="00972425" w:rsidRDefault="00972425" w:rsidP="00231446">
            <w:pPr>
              <w:ind w:left="92" w:firstLine="0"/>
              <w:rPr>
                <w:szCs w:val="20"/>
              </w:rPr>
            </w:pPr>
          </w:p>
        </w:tc>
      </w:tr>
      <w:tr w:rsidR="00972425" w:rsidRPr="00725930" w:rsidTr="00231446">
        <w:tc>
          <w:tcPr>
            <w:tcW w:w="575" w:type="pct"/>
          </w:tcPr>
          <w:p w:rsidR="00972425" w:rsidRPr="0097242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3</w:t>
            </w:r>
          </w:p>
        </w:tc>
        <w:tc>
          <w:tcPr>
            <w:tcW w:w="1926" w:type="pct"/>
          </w:tcPr>
          <w:p w:rsidR="00FA3555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65D9B">
              <w:rPr>
                <w:b/>
                <w:bCs/>
                <w:sz w:val="24"/>
                <w:szCs w:val="24"/>
              </w:rPr>
              <w:t>Квадратные уравнения (21 ч)</w:t>
            </w:r>
          </w:p>
          <w:p w:rsidR="00972425" w:rsidRPr="00E80168" w:rsidRDefault="00972425" w:rsidP="00231446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644"/>
              <w:rPr>
                <w:bCs/>
                <w:sz w:val="24"/>
                <w:szCs w:val="24"/>
              </w:rPr>
            </w:pPr>
            <w:r w:rsidRPr="00465D9B">
              <w:rPr>
                <w:bCs/>
                <w:sz w:val="24"/>
                <w:szCs w:val="24"/>
              </w:rPr>
              <w:t>Квадратное уравнение. Формула ко</w:t>
            </w:r>
            <w:r w:rsidRPr="00465D9B">
              <w:rPr>
                <w:bCs/>
                <w:sz w:val="24"/>
                <w:szCs w:val="24"/>
              </w:rPr>
              <w:t>р</w:t>
            </w:r>
            <w:r w:rsidRPr="00465D9B">
              <w:rPr>
                <w:bCs/>
                <w:sz w:val="24"/>
                <w:szCs w:val="24"/>
              </w:rPr>
              <w:t>ней квадратного уравнения. Решение раци</w:t>
            </w:r>
            <w:r w:rsidRPr="00465D9B">
              <w:rPr>
                <w:bCs/>
                <w:sz w:val="24"/>
                <w:szCs w:val="24"/>
              </w:rPr>
              <w:t>о</w:t>
            </w:r>
            <w:r w:rsidRPr="00465D9B">
              <w:rPr>
                <w:bCs/>
                <w:sz w:val="24"/>
                <w:szCs w:val="24"/>
              </w:rPr>
              <w:t>нальных уравнен</w:t>
            </w:r>
            <w:r>
              <w:rPr>
                <w:bCs/>
                <w:sz w:val="24"/>
                <w:szCs w:val="24"/>
              </w:rPr>
              <w:t>ий. Решение задач, прив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дящих к </w:t>
            </w:r>
            <w:r w:rsidRPr="00465D9B">
              <w:rPr>
                <w:bCs/>
                <w:sz w:val="24"/>
                <w:szCs w:val="24"/>
              </w:rPr>
              <w:t>квадратным уравнениям и просте</w:t>
            </w:r>
            <w:r w:rsidRPr="00465D9B">
              <w:rPr>
                <w:bCs/>
                <w:sz w:val="24"/>
                <w:szCs w:val="24"/>
              </w:rPr>
              <w:t>й</w:t>
            </w:r>
            <w:r w:rsidRPr="00465D9B">
              <w:rPr>
                <w:bCs/>
                <w:sz w:val="24"/>
                <w:szCs w:val="24"/>
              </w:rPr>
              <w:t>шим рациональным уравнениям.</w:t>
            </w:r>
          </w:p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644"/>
              <w:rPr>
                <w:bCs/>
                <w:sz w:val="24"/>
                <w:szCs w:val="24"/>
              </w:rPr>
            </w:pPr>
            <w:r w:rsidRPr="00465D9B">
              <w:rPr>
                <w:bCs/>
                <w:sz w:val="24"/>
                <w:szCs w:val="24"/>
              </w:rPr>
              <w:t>Решать квадратные уравнения. Нах</w:t>
            </w:r>
            <w:r w:rsidRPr="00465D9B">
              <w:rPr>
                <w:bCs/>
                <w:sz w:val="24"/>
                <w:szCs w:val="24"/>
              </w:rPr>
              <w:t>о</w:t>
            </w:r>
            <w:r w:rsidRPr="00465D9B">
              <w:rPr>
                <w:bCs/>
                <w:sz w:val="24"/>
                <w:szCs w:val="24"/>
              </w:rPr>
              <w:t>дить подбором корни квадратного уравнения, используя теорему Виета. Исследовать ква</w:t>
            </w:r>
            <w:r w:rsidRPr="00465D9B">
              <w:rPr>
                <w:bCs/>
                <w:sz w:val="24"/>
                <w:szCs w:val="24"/>
              </w:rPr>
              <w:t>д</w:t>
            </w:r>
            <w:r w:rsidRPr="00465D9B">
              <w:rPr>
                <w:bCs/>
                <w:sz w:val="24"/>
                <w:szCs w:val="24"/>
              </w:rPr>
              <w:t>ратные уравнения по дискриминанту и коэ</w:t>
            </w:r>
            <w:r w:rsidRPr="00465D9B">
              <w:rPr>
                <w:bCs/>
                <w:sz w:val="24"/>
                <w:szCs w:val="24"/>
              </w:rPr>
              <w:t>ф</w:t>
            </w:r>
            <w:r w:rsidRPr="00465D9B">
              <w:rPr>
                <w:bCs/>
                <w:sz w:val="24"/>
                <w:szCs w:val="24"/>
              </w:rPr>
              <w:t>фициентам. 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корней. Решать текстовые задачи, используя квадратные и дробные уравнения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972425" w:rsidRPr="00725930" w:rsidRDefault="00972425" w:rsidP="00231446">
            <w:pPr>
              <w:ind w:left="92" w:firstLine="0"/>
              <w:rPr>
                <w:szCs w:val="20"/>
              </w:rPr>
            </w:pPr>
          </w:p>
        </w:tc>
      </w:tr>
      <w:tr w:rsidR="00972425" w:rsidRPr="00725930" w:rsidTr="00231446">
        <w:tc>
          <w:tcPr>
            <w:tcW w:w="575" w:type="pct"/>
          </w:tcPr>
          <w:p w:rsidR="00972425" w:rsidRPr="0097242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4.</w:t>
            </w:r>
          </w:p>
        </w:tc>
        <w:tc>
          <w:tcPr>
            <w:tcW w:w="1926" w:type="pct"/>
          </w:tcPr>
          <w:p w:rsidR="00FA3555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65D9B">
              <w:rPr>
                <w:b/>
                <w:bCs/>
                <w:sz w:val="24"/>
                <w:szCs w:val="24"/>
              </w:rPr>
              <w:t>Неравенства (20 ч)</w:t>
            </w:r>
          </w:p>
          <w:p w:rsidR="00972425" w:rsidRPr="00E80168" w:rsidRDefault="00972425" w:rsidP="00231446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64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</w:t>
            </w:r>
            <w:r w:rsidRPr="00465D9B">
              <w:rPr>
                <w:bCs/>
                <w:sz w:val="24"/>
                <w:szCs w:val="24"/>
              </w:rPr>
              <w:t>исловые неравенства и их свойства. Почленное сложение и умножение числовых неравенств. Погрешность и точность прибл</w:t>
            </w:r>
            <w:r w:rsidRPr="00465D9B">
              <w:rPr>
                <w:bCs/>
                <w:sz w:val="24"/>
                <w:szCs w:val="24"/>
              </w:rPr>
              <w:t>и</w:t>
            </w:r>
            <w:r w:rsidRPr="00465D9B">
              <w:rPr>
                <w:bCs/>
                <w:sz w:val="24"/>
                <w:szCs w:val="24"/>
              </w:rPr>
              <w:lastRenderedPageBreak/>
              <w:t>жения. Линейные неравенства с одной пер</w:t>
            </w:r>
            <w:r w:rsidRPr="00465D9B">
              <w:rPr>
                <w:bCs/>
                <w:sz w:val="24"/>
                <w:szCs w:val="24"/>
              </w:rPr>
              <w:t>е</w:t>
            </w:r>
            <w:r w:rsidRPr="00465D9B">
              <w:rPr>
                <w:bCs/>
                <w:sz w:val="24"/>
                <w:szCs w:val="24"/>
              </w:rPr>
              <w:t>менной и их системы.</w:t>
            </w:r>
          </w:p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644"/>
              <w:rPr>
                <w:bCs/>
                <w:sz w:val="24"/>
                <w:szCs w:val="24"/>
              </w:rPr>
            </w:pPr>
            <w:r w:rsidRPr="00465D9B">
              <w:rPr>
                <w:bCs/>
                <w:sz w:val="24"/>
                <w:szCs w:val="24"/>
              </w:rPr>
              <w:t>Формулировать и доказывать свойства числовых неравенств. Использовать аппарат неравенств для оценки погрешности и точн</w:t>
            </w:r>
            <w:r w:rsidRPr="00465D9B">
              <w:rPr>
                <w:bCs/>
                <w:sz w:val="24"/>
                <w:szCs w:val="24"/>
              </w:rPr>
              <w:t>о</w:t>
            </w:r>
            <w:r w:rsidRPr="00465D9B">
              <w:rPr>
                <w:bCs/>
                <w:sz w:val="24"/>
                <w:szCs w:val="24"/>
              </w:rPr>
              <w:t>сти приближения. Находить пересечение и объединение множеств, в частности числовых промежутков. Решать линейные неравенства. Решать системы линейных неравенств, в том числе таких, которые записаны в виде дво</w:t>
            </w:r>
            <w:r w:rsidRPr="00465D9B">
              <w:rPr>
                <w:bCs/>
                <w:sz w:val="24"/>
                <w:szCs w:val="24"/>
              </w:rPr>
              <w:t>й</w:t>
            </w:r>
            <w:r w:rsidRPr="00465D9B">
              <w:rPr>
                <w:bCs/>
                <w:sz w:val="24"/>
                <w:szCs w:val="24"/>
              </w:rPr>
              <w:t>ных неравенств</w:t>
            </w:r>
            <w:r>
              <w:rPr>
                <w:bCs/>
                <w:sz w:val="24"/>
                <w:szCs w:val="24"/>
              </w:rPr>
              <w:t>.</w:t>
            </w:r>
          </w:p>
          <w:p w:rsidR="00972425" w:rsidRPr="00FA3555" w:rsidRDefault="00972425" w:rsidP="00231446">
            <w:pPr>
              <w:ind w:left="92" w:firstLine="0"/>
              <w:rPr>
                <w:szCs w:val="20"/>
              </w:rPr>
            </w:pPr>
          </w:p>
        </w:tc>
      </w:tr>
      <w:tr w:rsidR="00972425" w:rsidRPr="00725930" w:rsidTr="00231446">
        <w:tc>
          <w:tcPr>
            <w:tcW w:w="575" w:type="pct"/>
          </w:tcPr>
          <w:p w:rsidR="00972425" w:rsidRPr="00FA355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lastRenderedPageBreak/>
              <w:t>5</w:t>
            </w:r>
          </w:p>
        </w:tc>
        <w:tc>
          <w:tcPr>
            <w:tcW w:w="1926" w:type="pct"/>
          </w:tcPr>
          <w:p w:rsidR="00FA3555" w:rsidRPr="00465D9B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65D9B">
              <w:rPr>
                <w:b/>
                <w:bCs/>
                <w:sz w:val="24"/>
                <w:szCs w:val="24"/>
              </w:rPr>
              <w:t>Степень с целым показателем. Элементы статистики (11 ч)</w:t>
            </w:r>
          </w:p>
          <w:p w:rsidR="00972425" w:rsidRPr="00E80168" w:rsidRDefault="00972425" w:rsidP="00231446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972425" w:rsidRPr="00FA3555" w:rsidRDefault="00FA3555" w:rsidP="00FA3555">
            <w:pPr>
              <w:pStyle w:val="c1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Степень с целым показателем и ее свойства. Стандартный вид числа. Прибл</w:t>
            </w:r>
            <w:r>
              <w:rPr>
                <w:rStyle w:val="c3"/>
                <w:color w:val="000000"/>
              </w:rPr>
              <w:t>и</w:t>
            </w:r>
            <w:r>
              <w:rPr>
                <w:rStyle w:val="c3"/>
                <w:color w:val="000000"/>
              </w:rPr>
              <w:t>женные вычисления.Сбор и группировка ст</w:t>
            </w:r>
            <w:r>
              <w:rPr>
                <w:rStyle w:val="c3"/>
                <w:color w:val="000000"/>
              </w:rPr>
              <w:t>а</w:t>
            </w:r>
            <w:r>
              <w:rPr>
                <w:rStyle w:val="c3"/>
                <w:color w:val="000000"/>
              </w:rPr>
              <w:t>тистических данных. Наглядное представл</w:t>
            </w:r>
            <w:r>
              <w:rPr>
                <w:rStyle w:val="c3"/>
                <w:color w:val="000000"/>
              </w:rPr>
              <w:t>е</w:t>
            </w:r>
            <w:r>
              <w:rPr>
                <w:rStyle w:val="c3"/>
                <w:color w:val="000000"/>
              </w:rPr>
              <w:t>ние статистической информации.</w:t>
            </w:r>
          </w:p>
        </w:tc>
      </w:tr>
      <w:tr w:rsidR="00972425" w:rsidRPr="00725930" w:rsidTr="00231446">
        <w:tc>
          <w:tcPr>
            <w:tcW w:w="575" w:type="pct"/>
          </w:tcPr>
          <w:p w:rsidR="00972425" w:rsidRPr="00FA355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6</w:t>
            </w:r>
          </w:p>
        </w:tc>
        <w:tc>
          <w:tcPr>
            <w:tcW w:w="1926" w:type="pct"/>
          </w:tcPr>
          <w:p w:rsidR="00FA3555" w:rsidRPr="001D6A74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1D6A74">
              <w:rPr>
                <w:b/>
                <w:bCs/>
                <w:sz w:val="24"/>
                <w:szCs w:val="24"/>
              </w:rPr>
              <w:t>Повторение (7 ч)</w:t>
            </w:r>
          </w:p>
          <w:p w:rsidR="00972425" w:rsidRPr="00E80168" w:rsidRDefault="00972425" w:rsidP="00231446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972425" w:rsidRP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1D6A74">
              <w:rPr>
                <w:bCs/>
                <w:sz w:val="24"/>
                <w:szCs w:val="24"/>
              </w:rPr>
              <w:t>Повторение, обобщение и систематизация знаний, ум</w:t>
            </w:r>
            <w:r>
              <w:rPr>
                <w:bCs/>
                <w:sz w:val="24"/>
                <w:szCs w:val="24"/>
              </w:rPr>
              <w:t>ений и навыков за курс алгебры 8</w:t>
            </w:r>
            <w:r w:rsidRPr="001D6A74">
              <w:rPr>
                <w:bCs/>
                <w:sz w:val="24"/>
                <w:szCs w:val="24"/>
              </w:rPr>
              <w:t xml:space="preserve"> класса.</w:t>
            </w:r>
          </w:p>
        </w:tc>
      </w:tr>
      <w:tr w:rsidR="00FA3555" w:rsidRPr="00725930" w:rsidTr="00231446">
        <w:tc>
          <w:tcPr>
            <w:tcW w:w="575" w:type="pct"/>
          </w:tcPr>
          <w:p w:rsidR="00FA3555" w:rsidRPr="00EE0CA0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926" w:type="pct"/>
          </w:tcPr>
          <w:p w:rsidR="00FA3555" w:rsidRDefault="00FA3555" w:rsidP="00231446">
            <w:pPr>
              <w:ind w:right="177" w:firstLine="0"/>
              <w:jc w:val="left"/>
            </w:pPr>
            <w:r>
              <w:t>9 класс</w:t>
            </w:r>
          </w:p>
        </w:tc>
        <w:tc>
          <w:tcPr>
            <w:tcW w:w="2499" w:type="pct"/>
          </w:tcPr>
          <w:p w:rsidR="00FA3555" w:rsidRDefault="00FA3555" w:rsidP="00231446">
            <w:pPr>
              <w:ind w:left="92" w:firstLine="0"/>
            </w:pPr>
          </w:p>
        </w:tc>
      </w:tr>
      <w:tr w:rsidR="00972425" w:rsidRPr="00725930" w:rsidTr="00231446">
        <w:tc>
          <w:tcPr>
            <w:tcW w:w="575" w:type="pct"/>
          </w:tcPr>
          <w:p w:rsidR="00972425" w:rsidRPr="00FA3555" w:rsidRDefault="00FA3555" w:rsidP="00231446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1</w:t>
            </w:r>
          </w:p>
        </w:tc>
        <w:tc>
          <w:tcPr>
            <w:tcW w:w="1926" w:type="pct"/>
          </w:tcPr>
          <w:p w:rsidR="00FA3555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1D6A74">
              <w:rPr>
                <w:b/>
                <w:bCs/>
                <w:sz w:val="24"/>
                <w:szCs w:val="24"/>
              </w:rPr>
              <w:t>Квадратичная функция</w:t>
            </w:r>
            <w:r>
              <w:rPr>
                <w:b/>
                <w:bCs/>
                <w:sz w:val="24"/>
                <w:szCs w:val="24"/>
              </w:rPr>
              <w:t xml:space="preserve"> (22 ч)</w:t>
            </w:r>
          </w:p>
          <w:p w:rsidR="00972425" w:rsidRPr="00E80168" w:rsidRDefault="00972425" w:rsidP="00231446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1D6A74">
              <w:rPr>
                <w:bCs/>
                <w:sz w:val="24"/>
                <w:szCs w:val="24"/>
              </w:rPr>
              <w:t>Функция. Возрастание и убывание функции. Квадратный трехчлен. Разложение квадратного трехчлена на множители. Реш</w:t>
            </w:r>
            <w:r w:rsidRPr="001D6A74">
              <w:rPr>
                <w:bCs/>
                <w:sz w:val="24"/>
                <w:szCs w:val="24"/>
              </w:rPr>
              <w:t>е</w:t>
            </w:r>
            <w:r w:rsidRPr="001D6A74">
              <w:rPr>
                <w:bCs/>
                <w:sz w:val="24"/>
                <w:szCs w:val="24"/>
              </w:rPr>
              <w:t>ние задач путем выделения квадрата двучлена из квадратного трехчлена. Функция у=ах</w:t>
            </w:r>
            <w:r w:rsidRPr="001D6A74">
              <w:rPr>
                <w:bCs/>
                <w:sz w:val="24"/>
                <w:szCs w:val="24"/>
                <w:vertAlign w:val="superscript"/>
              </w:rPr>
              <w:t>2</w:t>
            </w:r>
            <w:r w:rsidRPr="001D6A74">
              <w:rPr>
                <w:bCs/>
                <w:sz w:val="24"/>
                <w:szCs w:val="24"/>
              </w:rPr>
              <w:t>+вх+с, ее свойства и график. Просте</w:t>
            </w:r>
            <w:r w:rsidRPr="001D6A74">
              <w:rPr>
                <w:bCs/>
                <w:sz w:val="24"/>
                <w:szCs w:val="24"/>
              </w:rPr>
              <w:t>й</w:t>
            </w:r>
            <w:r w:rsidRPr="001D6A74">
              <w:rPr>
                <w:bCs/>
                <w:sz w:val="24"/>
                <w:szCs w:val="24"/>
              </w:rPr>
              <w:t>шие преобразования графиков функций. Функция у=х</w:t>
            </w:r>
            <w:r w:rsidRPr="001D6A74">
              <w:rPr>
                <w:bCs/>
                <w:sz w:val="24"/>
                <w:szCs w:val="24"/>
                <w:vertAlign w:val="superscript"/>
              </w:rPr>
              <w:t>n</w:t>
            </w:r>
            <w:r w:rsidRPr="001D6A74">
              <w:rPr>
                <w:bCs/>
                <w:sz w:val="24"/>
                <w:szCs w:val="24"/>
              </w:rPr>
              <w:t>. Определение корня n-й степ</w:t>
            </w:r>
            <w:r w:rsidRPr="001D6A74">
              <w:rPr>
                <w:bCs/>
                <w:sz w:val="24"/>
                <w:szCs w:val="24"/>
              </w:rPr>
              <w:t>е</w:t>
            </w:r>
            <w:r w:rsidRPr="001D6A74">
              <w:rPr>
                <w:bCs/>
                <w:sz w:val="24"/>
                <w:szCs w:val="24"/>
              </w:rPr>
              <w:t>ни. Вычисление корней –й степени.</w:t>
            </w:r>
          </w:p>
          <w:p w:rsidR="00972425" w:rsidRPr="00FA3555" w:rsidRDefault="00FA3555" w:rsidP="00FA3555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1D6A74">
              <w:rPr>
                <w:bCs/>
                <w:sz w:val="24"/>
                <w:szCs w:val="24"/>
              </w:rPr>
              <w:t>Вычислять значения функции, зада</w:t>
            </w:r>
            <w:r w:rsidRPr="001D6A74">
              <w:rPr>
                <w:bCs/>
                <w:sz w:val="24"/>
                <w:szCs w:val="24"/>
              </w:rPr>
              <w:t>н</w:t>
            </w:r>
            <w:r w:rsidRPr="001D6A74">
              <w:rPr>
                <w:bCs/>
                <w:sz w:val="24"/>
                <w:szCs w:val="24"/>
              </w:rPr>
              <w:t>ной формулой, а также двумя и тремя форм</w:t>
            </w:r>
            <w:r w:rsidRPr="001D6A74">
              <w:rPr>
                <w:bCs/>
                <w:sz w:val="24"/>
                <w:szCs w:val="24"/>
              </w:rPr>
              <w:t>у</w:t>
            </w:r>
            <w:r w:rsidRPr="001D6A74">
              <w:rPr>
                <w:bCs/>
                <w:sz w:val="24"/>
                <w:szCs w:val="24"/>
              </w:rPr>
              <w:t>лами. Описывать свойства функций на основе их графического представления. Интерпрет</w:t>
            </w:r>
            <w:r w:rsidRPr="001D6A74">
              <w:rPr>
                <w:bCs/>
                <w:sz w:val="24"/>
                <w:szCs w:val="24"/>
              </w:rPr>
              <w:t>и</w:t>
            </w:r>
            <w:r w:rsidRPr="001D6A74">
              <w:rPr>
                <w:bCs/>
                <w:sz w:val="24"/>
                <w:szCs w:val="24"/>
              </w:rPr>
              <w:t>ровать графики реальных зависимостей. П</w:t>
            </w:r>
            <w:r w:rsidRPr="001D6A74">
              <w:rPr>
                <w:bCs/>
                <w:sz w:val="24"/>
                <w:szCs w:val="24"/>
              </w:rPr>
              <w:t>о</w:t>
            </w:r>
            <w:r w:rsidRPr="001D6A74">
              <w:rPr>
                <w:bCs/>
                <w:sz w:val="24"/>
                <w:szCs w:val="24"/>
              </w:rPr>
              <w:t>казывать схематически положение на коо</w:t>
            </w:r>
            <w:r w:rsidRPr="001D6A74">
              <w:rPr>
                <w:bCs/>
                <w:sz w:val="24"/>
                <w:szCs w:val="24"/>
              </w:rPr>
              <w:t>р</w:t>
            </w:r>
            <w:r w:rsidRPr="001D6A74">
              <w:rPr>
                <w:bCs/>
                <w:sz w:val="24"/>
                <w:szCs w:val="24"/>
              </w:rPr>
              <w:t>динат ной плоскости графиков функций у = ах2, у = ах2 + n, y = а ( x − m)2. Строить гр</w:t>
            </w:r>
            <w:r w:rsidRPr="001D6A74">
              <w:rPr>
                <w:bCs/>
                <w:sz w:val="24"/>
                <w:szCs w:val="24"/>
              </w:rPr>
              <w:t>а</w:t>
            </w:r>
            <w:r w:rsidRPr="001D6A74">
              <w:rPr>
                <w:bCs/>
                <w:sz w:val="24"/>
                <w:szCs w:val="24"/>
              </w:rPr>
              <w:t>фик функции y = ax2 + bx + c, уметь указ</w:t>
            </w:r>
            <w:r w:rsidRPr="001D6A74">
              <w:rPr>
                <w:bCs/>
                <w:sz w:val="24"/>
                <w:szCs w:val="24"/>
              </w:rPr>
              <w:t>ы</w:t>
            </w:r>
            <w:r w:rsidRPr="001D6A74">
              <w:rPr>
                <w:bCs/>
                <w:sz w:val="24"/>
                <w:szCs w:val="24"/>
              </w:rPr>
              <w:t>вать координаты вершины параболы, её ось симметрии, направление ветвей параболы. Изображать схематически график функции y = xn с чётным и нечётным n. Понимать смысл записей вида a 3 , a 4 и т. д., где а — некот</w:t>
            </w:r>
            <w:r w:rsidRPr="001D6A74">
              <w:rPr>
                <w:bCs/>
                <w:sz w:val="24"/>
                <w:szCs w:val="24"/>
              </w:rPr>
              <w:t>о</w:t>
            </w:r>
            <w:r w:rsidRPr="001D6A74">
              <w:rPr>
                <w:bCs/>
                <w:sz w:val="24"/>
                <w:szCs w:val="24"/>
              </w:rPr>
              <w:t>рое число. Иметь представление о нахожд</w:t>
            </w:r>
            <w:r w:rsidRPr="001D6A74">
              <w:rPr>
                <w:bCs/>
                <w:sz w:val="24"/>
                <w:szCs w:val="24"/>
              </w:rPr>
              <w:t>е</w:t>
            </w:r>
            <w:r w:rsidRPr="001D6A74">
              <w:rPr>
                <w:bCs/>
                <w:sz w:val="24"/>
                <w:szCs w:val="24"/>
              </w:rPr>
              <w:t>нии корней n-й степени с помощью калькул</w:t>
            </w:r>
            <w:r w:rsidRPr="001D6A74">
              <w:rPr>
                <w:bCs/>
                <w:sz w:val="24"/>
                <w:szCs w:val="24"/>
              </w:rPr>
              <w:t>я</w:t>
            </w:r>
            <w:r w:rsidRPr="001D6A74">
              <w:rPr>
                <w:bCs/>
                <w:sz w:val="24"/>
                <w:szCs w:val="24"/>
              </w:rPr>
              <w:t>тора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C10AC1" w:rsidRPr="00725930" w:rsidTr="00C10AC1">
        <w:tc>
          <w:tcPr>
            <w:tcW w:w="575" w:type="pct"/>
          </w:tcPr>
          <w:p w:rsidR="00C10AC1" w:rsidRPr="00FA3555" w:rsidRDefault="00FA3555" w:rsidP="00C10AC1">
            <w:pPr>
              <w:ind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2</w:t>
            </w:r>
          </w:p>
        </w:tc>
        <w:tc>
          <w:tcPr>
            <w:tcW w:w="1926" w:type="pct"/>
          </w:tcPr>
          <w:p w:rsidR="00FA3555" w:rsidRDefault="00FA3555" w:rsidP="00FA3555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1D6A74">
              <w:rPr>
                <w:b/>
                <w:bCs/>
                <w:sz w:val="24"/>
                <w:szCs w:val="24"/>
              </w:rPr>
              <w:t>Уравнения и неравенства с о</w:t>
            </w:r>
            <w:r w:rsidRPr="001D6A74">
              <w:rPr>
                <w:b/>
                <w:bCs/>
                <w:sz w:val="24"/>
                <w:szCs w:val="24"/>
              </w:rPr>
              <w:t>д</w:t>
            </w:r>
            <w:r w:rsidRPr="001D6A74">
              <w:rPr>
                <w:b/>
                <w:bCs/>
                <w:sz w:val="24"/>
                <w:szCs w:val="24"/>
              </w:rPr>
              <w:t>ной переменной (14 ч)</w:t>
            </w:r>
          </w:p>
          <w:p w:rsidR="00C10AC1" w:rsidRPr="00E80168" w:rsidRDefault="00C10AC1" w:rsidP="00C10AC1">
            <w:pPr>
              <w:ind w:right="177" w:firstLine="0"/>
              <w:jc w:val="left"/>
              <w:rPr>
                <w:b/>
                <w:szCs w:val="20"/>
              </w:rPr>
            </w:pPr>
          </w:p>
        </w:tc>
        <w:tc>
          <w:tcPr>
            <w:tcW w:w="2499" w:type="pct"/>
          </w:tcPr>
          <w:p w:rsidR="006D0E77" w:rsidRDefault="006D0E77" w:rsidP="006D0E77">
            <w:pPr>
              <w:pStyle w:val="c54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>Целое уравнение и его корни. Биква</w:t>
            </w:r>
            <w:r>
              <w:rPr>
                <w:rStyle w:val="c5"/>
                <w:color w:val="000000"/>
              </w:rPr>
              <w:t>д</w:t>
            </w:r>
            <w:r>
              <w:rPr>
                <w:rStyle w:val="c5"/>
                <w:color w:val="000000"/>
              </w:rPr>
              <w:t>ратные уравнения. Дробные рациональные уравнения. Решение неравенств второй степ</w:t>
            </w:r>
            <w:r>
              <w:rPr>
                <w:rStyle w:val="c5"/>
                <w:color w:val="000000"/>
              </w:rPr>
              <w:t>е</w:t>
            </w:r>
            <w:r>
              <w:rPr>
                <w:rStyle w:val="c5"/>
                <w:color w:val="000000"/>
              </w:rPr>
              <w:t>ни с одной переменной. Решение неравенств методом интервалов.</w:t>
            </w:r>
          </w:p>
          <w:p w:rsidR="00C10AC1" w:rsidRPr="006D0E77" w:rsidRDefault="006D0E77" w:rsidP="006D0E77">
            <w:pPr>
              <w:pStyle w:val="c54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86055A">
              <w:rPr>
                <w:color w:val="000000"/>
                <w:sz w:val="22"/>
                <w:szCs w:val="22"/>
              </w:rPr>
              <w:t>Решать уравнения третьей и четвёртой ст</w:t>
            </w:r>
            <w:r w:rsidRPr="0086055A">
              <w:rPr>
                <w:color w:val="000000"/>
                <w:sz w:val="22"/>
                <w:szCs w:val="22"/>
              </w:rPr>
              <w:t>е</w:t>
            </w:r>
            <w:r w:rsidRPr="0086055A">
              <w:rPr>
                <w:color w:val="000000"/>
                <w:sz w:val="22"/>
                <w:szCs w:val="22"/>
              </w:rPr>
              <w:lastRenderedPageBreak/>
              <w:t>пени с помощью разложения на множители и вв</w:t>
            </w:r>
            <w:r w:rsidRPr="0086055A">
              <w:rPr>
                <w:color w:val="000000"/>
                <w:sz w:val="22"/>
                <w:szCs w:val="22"/>
              </w:rPr>
              <w:t>е</w:t>
            </w:r>
            <w:r w:rsidRPr="0086055A">
              <w:rPr>
                <w:color w:val="000000"/>
                <w:sz w:val="22"/>
                <w:szCs w:val="22"/>
              </w:rPr>
              <w:t>дения вспомогательных переменных, в частности решать биквадратные уравнения. Решать дробные рациональные уравнения, сводя их к целым ура</w:t>
            </w:r>
            <w:r w:rsidRPr="0086055A">
              <w:rPr>
                <w:color w:val="000000"/>
                <w:sz w:val="22"/>
                <w:szCs w:val="22"/>
              </w:rPr>
              <w:t>в</w:t>
            </w:r>
            <w:r w:rsidRPr="0086055A">
              <w:rPr>
                <w:color w:val="000000"/>
                <w:sz w:val="22"/>
                <w:szCs w:val="22"/>
              </w:rPr>
              <w:t>нениям с последующей проверкой корней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6055A">
              <w:rPr>
                <w:color w:val="000000"/>
                <w:sz w:val="22"/>
                <w:szCs w:val="22"/>
              </w:rPr>
              <w:t xml:space="preserve"> Решать неравенства второй степени, используя графич</w:t>
            </w:r>
            <w:r w:rsidRPr="0086055A">
              <w:rPr>
                <w:color w:val="000000"/>
                <w:sz w:val="22"/>
                <w:szCs w:val="22"/>
              </w:rPr>
              <w:t>е</w:t>
            </w:r>
            <w:r w:rsidRPr="0086055A">
              <w:rPr>
                <w:color w:val="000000"/>
                <w:sz w:val="22"/>
                <w:szCs w:val="22"/>
              </w:rPr>
              <w:t>ские представления. Использовать метод интерв</w:t>
            </w:r>
            <w:r w:rsidRPr="0086055A">
              <w:rPr>
                <w:color w:val="000000"/>
                <w:sz w:val="22"/>
                <w:szCs w:val="22"/>
              </w:rPr>
              <w:t>а</w:t>
            </w:r>
            <w:r w:rsidRPr="0086055A">
              <w:rPr>
                <w:color w:val="000000"/>
                <w:sz w:val="22"/>
                <w:szCs w:val="22"/>
              </w:rPr>
              <w:t>лов для решения несложных рациональных нер</w:t>
            </w:r>
            <w:r w:rsidRPr="0086055A">
              <w:rPr>
                <w:color w:val="000000"/>
                <w:sz w:val="22"/>
                <w:szCs w:val="22"/>
              </w:rPr>
              <w:t>а</w:t>
            </w:r>
            <w:r w:rsidRPr="0086055A">
              <w:rPr>
                <w:color w:val="000000"/>
                <w:sz w:val="22"/>
                <w:szCs w:val="22"/>
              </w:rPr>
              <w:t>венств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6D0E77" w:rsidRPr="00725930" w:rsidTr="006D0E77">
        <w:tc>
          <w:tcPr>
            <w:tcW w:w="575" w:type="pct"/>
          </w:tcPr>
          <w:p w:rsidR="006D0E77" w:rsidRPr="006D0E77" w:rsidRDefault="006D0E77" w:rsidP="006D0E77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6D0E77">
              <w:rPr>
                <w:rFonts w:eastAsia="Times New Roman"/>
                <w:szCs w:val="20"/>
              </w:rPr>
              <w:lastRenderedPageBreak/>
              <w:t>3</w:t>
            </w:r>
          </w:p>
        </w:tc>
        <w:tc>
          <w:tcPr>
            <w:tcW w:w="1926" w:type="pct"/>
          </w:tcPr>
          <w:p w:rsidR="006D0E77" w:rsidRPr="00725930" w:rsidRDefault="006D0E77" w:rsidP="006D0E77">
            <w:pPr>
              <w:ind w:right="177" w:firstLine="0"/>
              <w:rPr>
                <w:rFonts w:eastAsia="Times New Roman"/>
                <w:b/>
                <w:szCs w:val="20"/>
              </w:rPr>
            </w:pPr>
            <w:r w:rsidRPr="0086055A">
              <w:rPr>
                <w:b/>
                <w:color w:val="000000"/>
                <w:sz w:val="22"/>
                <w:szCs w:val="22"/>
              </w:rPr>
              <w:t>Уравнения и неравенства с двумя переменными (17 ч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499" w:type="pct"/>
          </w:tcPr>
          <w:p w:rsidR="006D0E77" w:rsidRDefault="006D0E77" w:rsidP="006D0E77">
            <w:pPr>
              <w:pStyle w:val="c54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>Уравнение с двумя переменными и его график. Графический способ решения систем уравн</w:t>
            </w:r>
            <w:r>
              <w:rPr>
                <w:rStyle w:val="c5"/>
                <w:color w:val="000000"/>
              </w:rPr>
              <w:t>е</w:t>
            </w:r>
            <w:r>
              <w:rPr>
                <w:rStyle w:val="c5"/>
                <w:color w:val="000000"/>
              </w:rPr>
              <w:t>ний. Решение систем содержащих одно ура</w:t>
            </w:r>
            <w:r>
              <w:rPr>
                <w:rStyle w:val="c5"/>
                <w:color w:val="000000"/>
              </w:rPr>
              <w:t>в</w:t>
            </w:r>
            <w:r>
              <w:rPr>
                <w:rStyle w:val="c5"/>
                <w:color w:val="000000"/>
              </w:rPr>
              <w:t>нение первой, а другое второй степени. Реш</w:t>
            </w:r>
            <w:r>
              <w:rPr>
                <w:rStyle w:val="c5"/>
                <w:color w:val="000000"/>
              </w:rPr>
              <w:t>е</w:t>
            </w:r>
            <w:r>
              <w:rPr>
                <w:rStyle w:val="c5"/>
                <w:color w:val="000000"/>
              </w:rPr>
              <w:t>ние текстовых задач методом составления си</w:t>
            </w:r>
            <w:r>
              <w:rPr>
                <w:rStyle w:val="c5"/>
                <w:color w:val="000000"/>
              </w:rPr>
              <w:t>с</w:t>
            </w:r>
            <w:r>
              <w:rPr>
                <w:rStyle w:val="c5"/>
                <w:color w:val="000000"/>
              </w:rPr>
              <w:t>тем. Неравенства с двумя переменными. Си</w:t>
            </w:r>
            <w:r>
              <w:rPr>
                <w:rStyle w:val="c5"/>
                <w:color w:val="000000"/>
              </w:rPr>
              <w:t>с</w:t>
            </w:r>
            <w:r>
              <w:rPr>
                <w:rStyle w:val="c5"/>
                <w:color w:val="000000"/>
              </w:rPr>
              <w:t>темы неравенств с двумя переменными.</w:t>
            </w:r>
          </w:p>
          <w:p w:rsidR="006D0E77" w:rsidRDefault="006D0E77" w:rsidP="006D0E77">
            <w:pPr>
              <w:pStyle w:val="c5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 Строить графики уравнений с двумя п</w:t>
            </w:r>
            <w:r>
              <w:t>е</w:t>
            </w:r>
            <w:r>
              <w:t>ременными в простейших случаях, когда гр</w:t>
            </w:r>
            <w:r>
              <w:t>а</w:t>
            </w:r>
            <w:r>
              <w:t>фиком является прямая, парабола, гипербола, окружность. Использовать их для графическ</w:t>
            </w:r>
            <w:r>
              <w:t>о</w:t>
            </w:r>
            <w:r>
              <w:t>го решения систем уравнений с двумя пер</w:t>
            </w:r>
            <w:r>
              <w:t>е</w:t>
            </w:r>
            <w:r>
              <w:t>менными. Решать способом подстановки си</w:t>
            </w:r>
            <w:r>
              <w:t>с</w:t>
            </w:r>
            <w:r>
              <w:t>темы двух уравнений с двумя переменными, в которых одно уравнение первой степени, а другое —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результат.</w:t>
            </w:r>
          </w:p>
          <w:p w:rsidR="006D0E77" w:rsidRPr="00725930" w:rsidRDefault="006D0E77" w:rsidP="00C10AC1">
            <w:pPr>
              <w:jc w:val="center"/>
              <w:rPr>
                <w:rFonts w:eastAsia="Times New Roman"/>
                <w:b/>
                <w:szCs w:val="20"/>
              </w:rPr>
            </w:pPr>
          </w:p>
        </w:tc>
      </w:tr>
      <w:tr w:rsidR="006D0E77" w:rsidRPr="00725930" w:rsidTr="00C10AC1">
        <w:tc>
          <w:tcPr>
            <w:tcW w:w="575" w:type="pct"/>
            <w:vAlign w:val="center"/>
          </w:tcPr>
          <w:p w:rsidR="006D0E77" w:rsidRPr="00725930" w:rsidRDefault="006D0E77" w:rsidP="00C10AC1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4</w:t>
            </w:r>
          </w:p>
        </w:tc>
        <w:tc>
          <w:tcPr>
            <w:tcW w:w="1926" w:type="pct"/>
          </w:tcPr>
          <w:p w:rsidR="006D0E77" w:rsidRPr="006D0E77" w:rsidRDefault="006D0E77" w:rsidP="006D0E77">
            <w:pPr>
              <w:pStyle w:val="c5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055A">
              <w:rPr>
                <w:b/>
              </w:rPr>
              <w:t>Арифметическая и геометрич</w:t>
            </w:r>
            <w:r w:rsidRPr="0086055A">
              <w:rPr>
                <w:b/>
              </w:rPr>
              <w:t>е</w:t>
            </w:r>
            <w:r w:rsidRPr="0086055A">
              <w:rPr>
                <w:b/>
              </w:rPr>
              <w:t>ская прогрессии (15 ч)</w:t>
            </w:r>
          </w:p>
        </w:tc>
        <w:tc>
          <w:tcPr>
            <w:tcW w:w="2499" w:type="pct"/>
          </w:tcPr>
          <w:p w:rsidR="006D0E77" w:rsidRPr="0086055A" w:rsidRDefault="006D0E77" w:rsidP="006D0E77">
            <w:pPr>
              <w:pStyle w:val="c5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Последовательности. Арифметическая и ге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метрическая прогрессии. Формулы n-го члена и суммы n первых членов прогрессии.</w:t>
            </w:r>
          </w:p>
          <w:p w:rsidR="006D0E77" w:rsidRPr="006D0E77" w:rsidRDefault="006D0E77" w:rsidP="006D0E77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86055A">
              <w:rPr>
                <w:bCs/>
                <w:sz w:val="24"/>
                <w:szCs w:val="24"/>
              </w:rPr>
              <w:t>Применять индексные обозначения для чл</w:t>
            </w:r>
            <w:r w:rsidRPr="0086055A">
              <w:rPr>
                <w:bCs/>
                <w:sz w:val="24"/>
                <w:szCs w:val="24"/>
              </w:rPr>
              <w:t>е</w:t>
            </w:r>
            <w:r w:rsidRPr="0086055A">
              <w:rPr>
                <w:bCs/>
                <w:sz w:val="24"/>
                <w:szCs w:val="24"/>
              </w:rPr>
              <w:t>нов последовательностей. Приводить прим</w:t>
            </w:r>
            <w:r w:rsidRPr="0086055A">
              <w:rPr>
                <w:bCs/>
                <w:sz w:val="24"/>
                <w:szCs w:val="24"/>
              </w:rPr>
              <w:t>е</w:t>
            </w:r>
            <w:r w:rsidRPr="0086055A">
              <w:rPr>
                <w:bCs/>
                <w:sz w:val="24"/>
                <w:szCs w:val="24"/>
              </w:rPr>
              <w:t>ры задания последовательностей формулой n-го члена и рекуррентной формулой. Выводить формулы n-го члена арифметической пр</w:t>
            </w:r>
            <w:r w:rsidRPr="0086055A">
              <w:rPr>
                <w:bCs/>
                <w:sz w:val="24"/>
                <w:szCs w:val="24"/>
              </w:rPr>
              <w:t>о</w:t>
            </w:r>
            <w:r w:rsidRPr="0086055A">
              <w:rPr>
                <w:bCs/>
                <w:sz w:val="24"/>
                <w:szCs w:val="24"/>
              </w:rPr>
              <w:t>грессии и геометрической прогрессии, суммы первых n членов арифметической и геометр</w:t>
            </w:r>
            <w:r w:rsidRPr="0086055A">
              <w:rPr>
                <w:bCs/>
                <w:sz w:val="24"/>
                <w:szCs w:val="24"/>
              </w:rPr>
              <w:t>и</w:t>
            </w:r>
            <w:r w:rsidRPr="0086055A">
              <w:rPr>
                <w:bCs/>
                <w:sz w:val="24"/>
                <w:szCs w:val="24"/>
              </w:rPr>
              <w:t>ческой прогрессий, решать задачи с испол</w:t>
            </w:r>
            <w:r w:rsidRPr="0086055A">
              <w:rPr>
                <w:bCs/>
                <w:sz w:val="24"/>
                <w:szCs w:val="24"/>
              </w:rPr>
              <w:t>ь</w:t>
            </w:r>
            <w:r w:rsidRPr="0086055A">
              <w:rPr>
                <w:bCs/>
                <w:sz w:val="24"/>
                <w:szCs w:val="24"/>
              </w:rPr>
              <w:t>зованием этих формул. Доказывать характ</w:t>
            </w:r>
            <w:r w:rsidRPr="0086055A">
              <w:rPr>
                <w:bCs/>
                <w:sz w:val="24"/>
                <w:szCs w:val="24"/>
              </w:rPr>
              <w:t>е</w:t>
            </w:r>
            <w:r w:rsidRPr="0086055A">
              <w:rPr>
                <w:bCs/>
                <w:sz w:val="24"/>
                <w:szCs w:val="24"/>
              </w:rPr>
              <w:t>ристическое свойство арифметической и ге</w:t>
            </w:r>
            <w:r w:rsidRPr="0086055A">
              <w:rPr>
                <w:bCs/>
                <w:sz w:val="24"/>
                <w:szCs w:val="24"/>
              </w:rPr>
              <w:t>о</w:t>
            </w:r>
            <w:r w:rsidRPr="0086055A">
              <w:rPr>
                <w:bCs/>
                <w:sz w:val="24"/>
                <w:szCs w:val="24"/>
              </w:rPr>
              <w:t>метрической прогрессий</w:t>
            </w:r>
            <w:r>
              <w:rPr>
                <w:bCs/>
                <w:sz w:val="24"/>
                <w:szCs w:val="24"/>
              </w:rPr>
              <w:t>.</w:t>
            </w:r>
            <w:r w:rsidRPr="00B72A33">
              <w:rPr>
                <w:bCs/>
                <w:sz w:val="24"/>
                <w:szCs w:val="24"/>
              </w:rPr>
              <w:t>Решать задачи на сложные проценты, используя при необход</w:t>
            </w:r>
            <w:r w:rsidRPr="00B72A33">
              <w:rPr>
                <w:bCs/>
                <w:sz w:val="24"/>
                <w:szCs w:val="24"/>
              </w:rPr>
              <w:t>и</w:t>
            </w:r>
            <w:r w:rsidRPr="00B72A33">
              <w:rPr>
                <w:bCs/>
                <w:sz w:val="24"/>
                <w:szCs w:val="24"/>
              </w:rPr>
              <w:t>мости калькулятор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6D0E77" w:rsidRPr="00725930" w:rsidTr="00C10AC1">
        <w:tc>
          <w:tcPr>
            <w:tcW w:w="575" w:type="pct"/>
            <w:vAlign w:val="center"/>
          </w:tcPr>
          <w:p w:rsidR="006D0E77" w:rsidRPr="00725930" w:rsidRDefault="006D0E77" w:rsidP="00C10AC1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5</w:t>
            </w:r>
          </w:p>
        </w:tc>
        <w:tc>
          <w:tcPr>
            <w:tcW w:w="1926" w:type="pct"/>
          </w:tcPr>
          <w:p w:rsidR="006D0E77" w:rsidRPr="00B72A33" w:rsidRDefault="006D0E77" w:rsidP="006D0E77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B72A33">
              <w:rPr>
                <w:b/>
                <w:bCs/>
                <w:sz w:val="24"/>
                <w:szCs w:val="24"/>
              </w:rPr>
              <w:t>Элементы комбинаторики и теории вероятностей (13 ч)</w:t>
            </w:r>
          </w:p>
          <w:p w:rsidR="006D0E77" w:rsidRPr="00725930" w:rsidRDefault="006D0E77" w:rsidP="00C10AC1">
            <w:pPr>
              <w:ind w:right="177"/>
              <w:rPr>
                <w:rFonts w:eastAsia="Times New Roman"/>
                <w:b/>
                <w:szCs w:val="20"/>
              </w:rPr>
            </w:pPr>
          </w:p>
        </w:tc>
        <w:tc>
          <w:tcPr>
            <w:tcW w:w="2499" w:type="pct"/>
          </w:tcPr>
          <w:p w:rsidR="006D0E77" w:rsidRDefault="006D0E77" w:rsidP="006D0E77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B72A33">
              <w:rPr>
                <w:bCs/>
                <w:sz w:val="24"/>
                <w:szCs w:val="24"/>
              </w:rPr>
              <w:t>Примеры комбинаторных задач. Перестано</w:t>
            </w:r>
            <w:r w:rsidRPr="00B72A33">
              <w:rPr>
                <w:bCs/>
                <w:sz w:val="24"/>
                <w:szCs w:val="24"/>
              </w:rPr>
              <w:t>в</w:t>
            </w:r>
            <w:r w:rsidRPr="00B72A33">
              <w:rPr>
                <w:bCs/>
                <w:sz w:val="24"/>
                <w:szCs w:val="24"/>
              </w:rPr>
              <w:t>ки, размещения, сочетания. Относительная частота случайного события. Равновозмо</w:t>
            </w:r>
            <w:r w:rsidRPr="00B72A33">
              <w:rPr>
                <w:bCs/>
                <w:sz w:val="24"/>
                <w:szCs w:val="24"/>
              </w:rPr>
              <w:t>ж</w:t>
            </w:r>
            <w:r w:rsidRPr="00B72A33">
              <w:rPr>
                <w:bCs/>
                <w:sz w:val="24"/>
                <w:szCs w:val="24"/>
              </w:rPr>
              <w:t>ные события и их вероятность.</w:t>
            </w:r>
          </w:p>
          <w:p w:rsidR="006D0E77" w:rsidRPr="006D0E77" w:rsidRDefault="006D0E77" w:rsidP="006D0E77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B72A33">
              <w:rPr>
                <w:bCs/>
                <w:sz w:val="24"/>
                <w:szCs w:val="24"/>
              </w:rPr>
              <w:t>Выполнить перебор всех возможных вариа</w:t>
            </w:r>
            <w:r w:rsidRPr="00B72A33">
              <w:rPr>
                <w:bCs/>
                <w:sz w:val="24"/>
                <w:szCs w:val="24"/>
              </w:rPr>
              <w:t>н</w:t>
            </w:r>
            <w:r w:rsidRPr="00B72A33">
              <w:rPr>
                <w:bCs/>
                <w:sz w:val="24"/>
                <w:szCs w:val="24"/>
              </w:rPr>
              <w:t>тов для пересчёта объектов и комбинаций. Применять пр</w:t>
            </w:r>
            <w:r>
              <w:rPr>
                <w:bCs/>
                <w:sz w:val="24"/>
                <w:szCs w:val="24"/>
              </w:rPr>
              <w:t>а</w:t>
            </w:r>
            <w:r w:rsidRPr="00B72A33">
              <w:rPr>
                <w:bCs/>
                <w:sz w:val="24"/>
                <w:szCs w:val="24"/>
              </w:rPr>
              <w:t>вило комбинаторного умнож</w:t>
            </w:r>
            <w:r w:rsidRPr="00B72A33">
              <w:rPr>
                <w:bCs/>
                <w:sz w:val="24"/>
                <w:szCs w:val="24"/>
              </w:rPr>
              <w:t>е</w:t>
            </w:r>
            <w:r w:rsidRPr="00B72A33">
              <w:rPr>
                <w:bCs/>
                <w:sz w:val="24"/>
                <w:szCs w:val="24"/>
              </w:rPr>
              <w:t>ния. Распознавать задачи на вычисление чи</w:t>
            </w:r>
            <w:r w:rsidRPr="00B72A33">
              <w:rPr>
                <w:bCs/>
                <w:sz w:val="24"/>
                <w:szCs w:val="24"/>
              </w:rPr>
              <w:t>с</w:t>
            </w:r>
            <w:r w:rsidRPr="00B72A33">
              <w:rPr>
                <w:bCs/>
                <w:sz w:val="24"/>
                <w:szCs w:val="24"/>
              </w:rPr>
              <w:lastRenderedPageBreak/>
              <w:t>ла перестановок, размещений, сочетаний и применять соответствующие формулы. В</w:t>
            </w:r>
            <w:r w:rsidRPr="00B72A33">
              <w:rPr>
                <w:bCs/>
                <w:sz w:val="24"/>
                <w:szCs w:val="24"/>
              </w:rPr>
              <w:t>ы</w:t>
            </w:r>
            <w:r w:rsidRPr="00B72A33">
              <w:rPr>
                <w:bCs/>
                <w:sz w:val="24"/>
                <w:szCs w:val="24"/>
              </w:rPr>
              <w:t>числять частоту случайного события. Оцен</w:t>
            </w:r>
            <w:r w:rsidRPr="00B72A33">
              <w:rPr>
                <w:bCs/>
                <w:sz w:val="24"/>
                <w:szCs w:val="24"/>
              </w:rPr>
              <w:t>и</w:t>
            </w:r>
            <w:r w:rsidRPr="00B72A33">
              <w:rPr>
                <w:bCs/>
                <w:sz w:val="24"/>
                <w:szCs w:val="24"/>
              </w:rPr>
              <w:t>вать вероятность случайного события с п</w:t>
            </w:r>
            <w:r w:rsidRPr="00B72A33">
              <w:rPr>
                <w:bCs/>
                <w:sz w:val="24"/>
                <w:szCs w:val="24"/>
              </w:rPr>
              <w:t>о</w:t>
            </w:r>
            <w:r w:rsidRPr="00B72A33">
              <w:rPr>
                <w:bCs/>
                <w:sz w:val="24"/>
                <w:szCs w:val="24"/>
              </w:rPr>
              <w:t>мощью частоты, установленной опытным п</w:t>
            </w:r>
            <w:r w:rsidRPr="00B72A33">
              <w:rPr>
                <w:bCs/>
                <w:sz w:val="24"/>
                <w:szCs w:val="24"/>
              </w:rPr>
              <w:t>у</w:t>
            </w:r>
            <w:r w:rsidRPr="00B72A33">
              <w:rPr>
                <w:bCs/>
                <w:sz w:val="24"/>
                <w:szCs w:val="24"/>
              </w:rPr>
              <w:t>тём. Находить вероятность случайного соб</w:t>
            </w:r>
            <w:r w:rsidRPr="00B72A33">
              <w:rPr>
                <w:bCs/>
                <w:sz w:val="24"/>
                <w:szCs w:val="24"/>
              </w:rPr>
              <w:t>ы</w:t>
            </w:r>
            <w:r w:rsidRPr="00B72A33">
              <w:rPr>
                <w:bCs/>
                <w:sz w:val="24"/>
                <w:szCs w:val="24"/>
              </w:rPr>
              <w:t>тия на основе классического определения в</w:t>
            </w:r>
            <w:r w:rsidRPr="00B72A33">
              <w:rPr>
                <w:bCs/>
                <w:sz w:val="24"/>
                <w:szCs w:val="24"/>
              </w:rPr>
              <w:t>е</w:t>
            </w:r>
            <w:r w:rsidRPr="00B72A33">
              <w:rPr>
                <w:bCs/>
                <w:sz w:val="24"/>
                <w:szCs w:val="24"/>
              </w:rPr>
              <w:t>роятности. Приводить примеры достоверных и невозможных событий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6D0E77" w:rsidRPr="00725930" w:rsidTr="00C10AC1">
        <w:tc>
          <w:tcPr>
            <w:tcW w:w="575" w:type="pct"/>
            <w:vAlign w:val="center"/>
          </w:tcPr>
          <w:p w:rsidR="006D0E77" w:rsidRPr="00725930" w:rsidRDefault="006D0E77" w:rsidP="00C10AC1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lastRenderedPageBreak/>
              <w:t>6</w:t>
            </w:r>
          </w:p>
        </w:tc>
        <w:tc>
          <w:tcPr>
            <w:tcW w:w="1926" w:type="pct"/>
          </w:tcPr>
          <w:p w:rsidR="006D0E77" w:rsidRDefault="006D0E77" w:rsidP="006D0E77">
            <w:pPr>
              <w:pStyle w:val="12"/>
              <w:widowControl/>
              <w:shd w:val="clear" w:color="auto" w:fill="auto"/>
              <w:tabs>
                <w:tab w:val="left" w:pos="303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B72A33">
              <w:rPr>
                <w:b/>
                <w:bCs/>
                <w:sz w:val="24"/>
                <w:szCs w:val="24"/>
              </w:rPr>
              <w:t>Повторение (21 ч)</w:t>
            </w:r>
          </w:p>
          <w:p w:rsidR="006D0E77" w:rsidRPr="00725930" w:rsidRDefault="006D0E77" w:rsidP="00C10AC1">
            <w:pPr>
              <w:ind w:right="177"/>
              <w:rPr>
                <w:rFonts w:eastAsia="Times New Roman"/>
                <w:b/>
                <w:szCs w:val="20"/>
              </w:rPr>
            </w:pPr>
          </w:p>
        </w:tc>
        <w:tc>
          <w:tcPr>
            <w:tcW w:w="2499" w:type="pct"/>
          </w:tcPr>
          <w:p w:rsidR="006D0E77" w:rsidRDefault="006D0E77" w:rsidP="006D0E77">
            <w:pPr>
              <w:pStyle w:val="12"/>
              <w:shd w:val="clear" w:color="auto" w:fill="auto"/>
              <w:tabs>
                <w:tab w:val="left" w:pos="303"/>
              </w:tabs>
              <w:spacing w:line="240" w:lineRule="auto"/>
              <w:rPr>
                <w:bCs/>
                <w:sz w:val="24"/>
                <w:szCs w:val="24"/>
              </w:rPr>
            </w:pPr>
            <w:r w:rsidRPr="001D6A74">
              <w:rPr>
                <w:bCs/>
                <w:sz w:val="24"/>
                <w:szCs w:val="24"/>
              </w:rPr>
              <w:t>Повторение, обобщение и систематизация знаний, ум</w:t>
            </w:r>
            <w:r>
              <w:rPr>
                <w:bCs/>
                <w:sz w:val="24"/>
                <w:szCs w:val="24"/>
              </w:rPr>
              <w:t>ений и навыков за курс алгебры 9</w:t>
            </w:r>
            <w:r w:rsidRPr="001D6A74">
              <w:rPr>
                <w:bCs/>
                <w:sz w:val="24"/>
                <w:szCs w:val="24"/>
              </w:rPr>
              <w:t xml:space="preserve"> класса.</w:t>
            </w:r>
          </w:p>
          <w:p w:rsidR="006D0E77" w:rsidRPr="00725930" w:rsidRDefault="006D0E77" w:rsidP="00C10AC1">
            <w:pPr>
              <w:jc w:val="center"/>
              <w:rPr>
                <w:rFonts w:eastAsia="Times New Roman"/>
                <w:b/>
                <w:szCs w:val="20"/>
              </w:rPr>
            </w:pPr>
          </w:p>
        </w:tc>
      </w:tr>
      <w:tr w:rsidR="00C10AC1" w:rsidRPr="00725930" w:rsidTr="00C10AC1">
        <w:tc>
          <w:tcPr>
            <w:tcW w:w="575" w:type="pct"/>
            <w:vAlign w:val="center"/>
          </w:tcPr>
          <w:p w:rsidR="00C10AC1" w:rsidRPr="00725930" w:rsidRDefault="00C10AC1" w:rsidP="00C10AC1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</w:p>
        </w:tc>
        <w:tc>
          <w:tcPr>
            <w:tcW w:w="1926" w:type="pct"/>
          </w:tcPr>
          <w:p w:rsidR="00C10AC1" w:rsidRPr="00725930" w:rsidRDefault="00C10AC1" w:rsidP="00C10AC1">
            <w:pPr>
              <w:ind w:right="177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 xml:space="preserve">ИТОГО: </w:t>
            </w:r>
            <w:r>
              <w:rPr>
                <w:rFonts w:eastAsia="Times New Roman"/>
                <w:b/>
                <w:szCs w:val="20"/>
              </w:rPr>
              <w:t>306</w:t>
            </w:r>
            <w:r w:rsidRPr="00725930">
              <w:rPr>
                <w:rFonts w:eastAsia="Times New Roman"/>
                <w:b/>
                <w:szCs w:val="20"/>
              </w:rPr>
              <w:t xml:space="preserve"> час</w:t>
            </w:r>
            <w:r>
              <w:rPr>
                <w:rFonts w:eastAsia="Times New Roman"/>
                <w:b/>
                <w:szCs w:val="20"/>
              </w:rPr>
              <w:t>а</w:t>
            </w:r>
          </w:p>
        </w:tc>
        <w:tc>
          <w:tcPr>
            <w:tcW w:w="2499" w:type="pct"/>
          </w:tcPr>
          <w:p w:rsidR="00C10AC1" w:rsidRPr="00725930" w:rsidRDefault="00C10AC1" w:rsidP="00C10AC1">
            <w:pPr>
              <w:jc w:val="center"/>
              <w:rPr>
                <w:rFonts w:eastAsia="Times New Roman"/>
                <w:b/>
                <w:szCs w:val="20"/>
              </w:rPr>
            </w:pPr>
          </w:p>
        </w:tc>
      </w:tr>
      <w:bookmarkEnd w:id="2"/>
    </w:tbl>
    <w:p w:rsidR="00BB38D1" w:rsidRPr="00400854" w:rsidRDefault="00BB38D1" w:rsidP="00725930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BB38D1" w:rsidRPr="00400854" w:rsidRDefault="00BB38D1" w:rsidP="00725930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725930" w:rsidRPr="00400854" w:rsidRDefault="00725930" w:rsidP="00725930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400854">
        <w:rPr>
          <w:rFonts w:eastAsia="Times New Roman"/>
          <w:b/>
          <w:bCs/>
          <w:sz w:val="27"/>
          <w:szCs w:val="27"/>
          <w:lang w:eastAsia="ru-RU"/>
        </w:rPr>
        <w:t>Тематическое планирование учебного материала</w:t>
      </w:r>
    </w:p>
    <w:p w:rsidR="00725930" w:rsidRPr="00400854" w:rsidRDefault="00725930" w:rsidP="00725930">
      <w:pPr>
        <w:rPr>
          <w:rFonts w:eastAsia="Times New Roman"/>
          <w:b/>
          <w:bCs/>
          <w:sz w:val="22"/>
          <w:szCs w:val="27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"/>
        <w:gridCol w:w="7110"/>
        <w:gridCol w:w="2090"/>
      </w:tblGrid>
      <w:tr w:rsidR="006D0E77" w:rsidRPr="00725930" w:rsidTr="006D0E77">
        <w:trPr>
          <w:cantSplit/>
          <w:tblHeader/>
        </w:trPr>
        <w:tc>
          <w:tcPr>
            <w:tcW w:w="462" w:type="pct"/>
          </w:tcPr>
          <w:p w:rsidR="006D0E77" w:rsidRPr="00B72A33" w:rsidRDefault="006D0E77" w:rsidP="006D0E77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B72A33">
              <w:rPr>
                <w:color w:val="000000"/>
              </w:rPr>
              <w:t>№</w:t>
            </w:r>
          </w:p>
          <w:p w:rsidR="006D0E77" w:rsidRPr="00B72A33" w:rsidRDefault="006D0E77" w:rsidP="006D0E77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 xml:space="preserve">Наименование разделов и тем программы </w:t>
            </w:r>
          </w:p>
        </w:tc>
        <w:tc>
          <w:tcPr>
            <w:tcW w:w="1031" w:type="pct"/>
          </w:tcPr>
          <w:p w:rsidR="006D0E77" w:rsidRPr="00B72A33" w:rsidRDefault="006D0E77" w:rsidP="006D0E77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B72A33">
              <w:rPr>
                <w:color w:val="000000"/>
              </w:rPr>
              <w:t>Всего часов</w:t>
            </w:r>
          </w:p>
        </w:tc>
      </w:tr>
      <w:tr w:rsidR="006D0E77" w:rsidRPr="00725930" w:rsidTr="006D0E77">
        <w:trPr>
          <w:cantSplit/>
        </w:trPr>
        <w:tc>
          <w:tcPr>
            <w:tcW w:w="3969" w:type="pct"/>
            <w:gridSpan w:val="2"/>
            <w:vAlign w:val="center"/>
          </w:tcPr>
          <w:p w:rsidR="006D0E77" w:rsidRPr="00ED3083" w:rsidRDefault="006D0E77" w:rsidP="00C10AC1">
            <w:pPr>
              <w:spacing w:after="100" w:afterAutospacing="1"/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 класс</w:t>
            </w:r>
          </w:p>
        </w:tc>
        <w:tc>
          <w:tcPr>
            <w:tcW w:w="1031" w:type="pct"/>
          </w:tcPr>
          <w:p w:rsidR="006D0E77" w:rsidRDefault="006D0E77" w:rsidP="00C10AC1">
            <w:pPr>
              <w:spacing w:after="100" w:afterAutospacing="1"/>
              <w:ind w:firstLine="0"/>
              <w:jc w:val="center"/>
              <w:rPr>
                <w:b/>
                <w:szCs w:val="20"/>
              </w:rPr>
            </w:pPr>
          </w:p>
        </w:tc>
      </w:tr>
      <w:tr w:rsidR="006D0E77" w:rsidRPr="00725930" w:rsidTr="006D0E77">
        <w:trPr>
          <w:cantSplit/>
        </w:trPr>
        <w:tc>
          <w:tcPr>
            <w:tcW w:w="3969" w:type="pct"/>
            <w:gridSpan w:val="2"/>
            <w:vAlign w:val="center"/>
          </w:tcPr>
          <w:p w:rsidR="006D0E77" w:rsidRPr="00725930" w:rsidRDefault="006D0E77" w:rsidP="00972425">
            <w:pPr>
              <w:spacing w:after="100" w:afterAutospacing="1"/>
              <w:ind w:firstLine="0"/>
              <w:jc w:val="center"/>
              <w:rPr>
                <w:szCs w:val="20"/>
              </w:rPr>
            </w:pPr>
          </w:p>
        </w:tc>
        <w:tc>
          <w:tcPr>
            <w:tcW w:w="1031" w:type="pct"/>
          </w:tcPr>
          <w:p w:rsidR="006D0E77" w:rsidRPr="00725930" w:rsidRDefault="006D0E77" w:rsidP="00972425">
            <w:pPr>
              <w:spacing w:after="100" w:afterAutospacing="1"/>
              <w:ind w:firstLine="0"/>
              <w:jc w:val="center"/>
              <w:rPr>
                <w:szCs w:val="20"/>
              </w:rPr>
            </w:pP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bCs/>
                <w:color w:val="000000"/>
              </w:rPr>
              <w:t>Выражения, тождества, уравнения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23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bCs/>
                <w:color w:val="000000"/>
              </w:rPr>
              <w:t>Функции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13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bCs/>
                <w:color w:val="000000"/>
              </w:rPr>
              <w:t>Степень с натуральным показателем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12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4.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bCs/>
                <w:color w:val="000000"/>
              </w:rPr>
              <w:t>Многочлены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17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bCs/>
                <w:color w:val="000000"/>
              </w:rPr>
              <w:t>Формулы сокращенного умножения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19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72A33">
              <w:rPr>
                <w:bCs/>
                <w:color w:val="000000"/>
              </w:rPr>
              <w:t>Системы линейных уравнений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72A33">
              <w:rPr>
                <w:bCs/>
                <w:color w:val="000000"/>
              </w:rPr>
              <w:t>14</w:t>
            </w:r>
          </w:p>
        </w:tc>
      </w:tr>
      <w:tr w:rsidR="006D0E77" w:rsidRPr="00725930" w:rsidTr="006D0E77">
        <w:trPr>
          <w:cantSplit/>
          <w:trHeight w:val="70"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72A33">
              <w:rPr>
                <w:bCs/>
                <w:color w:val="000000"/>
              </w:rPr>
              <w:t>Повторение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72A33">
              <w:rPr>
                <w:bCs/>
                <w:color w:val="000000"/>
              </w:rPr>
              <w:t>4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8.</w:t>
            </w:r>
          </w:p>
        </w:tc>
        <w:tc>
          <w:tcPr>
            <w:tcW w:w="3507" w:type="pct"/>
          </w:tcPr>
          <w:p w:rsidR="006D0E77" w:rsidRPr="006D0E77" w:rsidRDefault="006D0E77" w:rsidP="00DD5B9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D0E77">
              <w:rPr>
                <w:b/>
                <w:color w:val="000000"/>
              </w:rPr>
              <w:t>ИТОГО</w:t>
            </w:r>
          </w:p>
        </w:tc>
        <w:tc>
          <w:tcPr>
            <w:tcW w:w="1031" w:type="pct"/>
          </w:tcPr>
          <w:p w:rsidR="006D0E77" w:rsidRPr="006D0E77" w:rsidRDefault="006D0E77" w:rsidP="00DD5B9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D0E77">
              <w:rPr>
                <w:b/>
                <w:color w:val="000000"/>
              </w:rPr>
              <w:t>102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6D0E77" w:rsidP="00901DA6">
            <w:pPr>
              <w:spacing w:after="100" w:afterAutospacing="1"/>
              <w:ind w:firstLine="0"/>
              <w:rPr>
                <w:szCs w:val="20"/>
              </w:rPr>
            </w:pPr>
          </w:p>
        </w:tc>
        <w:tc>
          <w:tcPr>
            <w:tcW w:w="3507" w:type="pct"/>
          </w:tcPr>
          <w:p w:rsidR="006D0E77" w:rsidRPr="00B72A33" w:rsidRDefault="006D0E77" w:rsidP="006D0E7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szCs w:val="20"/>
              </w:rPr>
              <w:t xml:space="preserve">                               8 класс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6D0E77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Рациональные дроби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901DA6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Квадратные корни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901DA6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Квадратные уравнения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901DA6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Неравенства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901DA6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Степень с целым показателем.Элементы статистики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</w:tr>
      <w:tr w:rsidR="006D0E77" w:rsidRPr="00725930" w:rsidTr="006D0E77">
        <w:trPr>
          <w:cantSplit/>
          <w:trHeight w:val="283"/>
        </w:trPr>
        <w:tc>
          <w:tcPr>
            <w:tcW w:w="462" w:type="pct"/>
          </w:tcPr>
          <w:p w:rsidR="006D0E77" w:rsidRDefault="00901DA6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F6336">
              <w:rPr>
                <w:bCs/>
                <w:color w:val="000000"/>
              </w:rPr>
              <w:t>Повторение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6D0E77" w:rsidRPr="00725930" w:rsidTr="00F228C7">
        <w:trPr>
          <w:cantSplit/>
          <w:trHeight w:val="283"/>
        </w:trPr>
        <w:tc>
          <w:tcPr>
            <w:tcW w:w="462" w:type="pct"/>
          </w:tcPr>
          <w:p w:rsidR="006D0E77" w:rsidRPr="00725930" w:rsidRDefault="00901DA6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3507" w:type="pct"/>
          </w:tcPr>
          <w:p w:rsidR="006D0E77" w:rsidRPr="006D0E77" w:rsidRDefault="006D0E77" w:rsidP="00DD5B9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D0E77">
              <w:rPr>
                <w:b/>
                <w:color w:val="000000"/>
              </w:rPr>
              <w:t>ИТОГО</w:t>
            </w:r>
          </w:p>
        </w:tc>
        <w:tc>
          <w:tcPr>
            <w:tcW w:w="1031" w:type="pct"/>
          </w:tcPr>
          <w:p w:rsidR="006D0E77" w:rsidRPr="006D0E77" w:rsidRDefault="006D0E77" w:rsidP="00DD5B9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D0E77">
              <w:rPr>
                <w:b/>
                <w:color w:val="000000"/>
              </w:rPr>
              <w:t>102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</w:p>
        </w:tc>
        <w:tc>
          <w:tcPr>
            <w:tcW w:w="3507" w:type="pct"/>
          </w:tcPr>
          <w:p w:rsidR="006D0E77" w:rsidRPr="00725930" w:rsidRDefault="006D0E77" w:rsidP="006D0E77">
            <w:pPr>
              <w:spacing w:after="100" w:afterAutospacing="1"/>
              <w:ind w:firstLine="0"/>
              <w:rPr>
                <w:szCs w:val="20"/>
              </w:rPr>
            </w:pPr>
            <w:r>
              <w:rPr>
                <w:b/>
                <w:szCs w:val="20"/>
              </w:rPr>
              <w:t xml:space="preserve">                                         9 класс</w:t>
            </w:r>
          </w:p>
        </w:tc>
        <w:tc>
          <w:tcPr>
            <w:tcW w:w="1031" w:type="pct"/>
          </w:tcPr>
          <w:p w:rsidR="006D0E77" w:rsidRDefault="006D0E77" w:rsidP="00C10AC1">
            <w:pPr>
              <w:spacing w:after="100" w:afterAutospacing="1"/>
              <w:ind w:firstLine="0"/>
            </w:pP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Квадратичная  функция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901DA6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Уравнения  и  неравенства  с  одной  переменной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2A3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901DA6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 xml:space="preserve">   Уравнения  и  неравенства  с  двумя переменными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901DA6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Арифметическая  и геометрическая  прогрессии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901DA6" w:rsidP="00C10AC1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6336">
              <w:rPr>
                <w:color w:val="000000"/>
              </w:rPr>
              <w:t>Элементы  комбинаторики   и  теории  вероятности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901DA6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3507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F6336">
              <w:rPr>
                <w:bCs/>
                <w:color w:val="000000"/>
              </w:rPr>
              <w:t>Повторение</w:t>
            </w:r>
          </w:p>
        </w:tc>
        <w:tc>
          <w:tcPr>
            <w:tcW w:w="1031" w:type="pct"/>
          </w:tcPr>
          <w:p w:rsidR="006D0E77" w:rsidRPr="00B72A33" w:rsidRDefault="006D0E77" w:rsidP="00DD5B9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</w:tr>
      <w:tr w:rsidR="006D0E77" w:rsidRPr="00725930" w:rsidTr="006D0E77">
        <w:trPr>
          <w:cantSplit/>
        </w:trPr>
        <w:tc>
          <w:tcPr>
            <w:tcW w:w="462" w:type="pct"/>
          </w:tcPr>
          <w:p w:rsidR="006D0E77" w:rsidRPr="00725930" w:rsidRDefault="006D0E77" w:rsidP="00231446">
            <w:pPr>
              <w:spacing w:after="100" w:afterAutospacing="1"/>
              <w:ind w:firstLine="0"/>
              <w:jc w:val="center"/>
              <w:rPr>
                <w:szCs w:val="20"/>
              </w:rPr>
            </w:pPr>
          </w:p>
        </w:tc>
        <w:tc>
          <w:tcPr>
            <w:tcW w:w="3507" w:type="pct"/>
          </w:tcPr>
          <w:p w:rsidR="006D0E77" w:rsidRPr="00901DA6" w:rsidRDefault="006D0E77" w:rsidP="00DD5B9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01DA6">
              <w:rPr>
                <w:b/>
                <w:color w:val="000000"/>
              </w:rPr>
              <w:t>ИТОГО</w:t>
            </w:r>
          </w:p>
        </w:tc>
        <w:tc>
          <w:tcPr>
            <w:tcW w:w="1031" w:type="pct"/>
          </w:tcPr>
          <w:p w:rsidR="006D0E77" w:rsidRPr="00901DA6" w:rsidRDefault="006D0E77" w:rsidP="00DD5B9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01DA6">
              <w:rPr>
                <w:b/>
                <w:color w:val="000000"/>
              </w:rPr>
              <w:t>102</w:t>
            </w:r>
          </w:p>
        </w:tc>
      </w:tr>
    </w:tbl>
    <w:p w:rsidR="00BB38D1" w:rsidRPr="00400854" w:rsidRDefault="00BB38D1" w:rsidP="00BB38D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BB38D1" w:rsidRDefault="00BB38D1" w:rsidP="00BB38D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901DA6" w:rsidRPr="00400854" w:rsidRDefault="00901DA6" w:rsidP="00BB38D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BB38D1" w:rsidRPr="00400854" w:rsidRDefault="00BB38D1" w:rsidP="00BB38D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BB38D1" w:rsidRPr="00400854" w:rsidRDefault="00EB6077" w:rsidP="00BB38D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  <w:r w:rsidRPr="00400854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lastRenderedPageBreak/>
        <w:t xml:space="preserve">4. </w:t>
      </w:r>
      <w:r w:rsidR="00BB38D1" w:rsidRPr="00400854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t>Перечень учебно-методического обеспечения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1.</w:t>
      </w:r>
      <w:r w:rsidRPr="00543D72">
        <w:rPr>
          <w:bCs/>
          <w:color w:val="000000"/>
        </w:rPr>
        <w:t>Макарычев Ю. Н. Алгебра, 7 кл.: учебник для общеобразовательных организаций / Ю. Н. Макарычев, Н. Г. Миндюк, К. И. Нешков, С. Б. Суворова; под редакцией С. А. Теляковского. — М.: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2. Макарычев Ю. Н. Алгебра, 8 кл.: учебник для общеобразовательных организаций / Ю. Н. Макарычев, Н. Г. Миндюк, К. И. Нешков, С. Б. Суворова; под реда</w:t>
      </w:r>
      <w:r>
        <w:rPr>
          <w:bCs/>
          <w:color w:val="000000"/>
        </w:rPr>
        <w:t>кцией С. А. Теляковского. — М.:</w:t>
      </w:r>
      <w:r w:rsidRPr="00543D72">
        <w:rPr>
          <w:bCs/>
          <w:color w:val="000000"/>
        </w:rPr>
        <w:t xml:space="preserve">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3. Макарычев Ю. Н. Алгебра, 9 кл.: учебник для общеобразовательных организаций / Ю. Н. Макарычев, Н. Г. Миндюк, К. И. Нешков, С. Б. Суворова; под редакцией С. А. Теляковского. — М.: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4. Миндюк Н. Г. Алгебра, 7 кл.: рабочая тетрадь. В 2 ч. / Н. Г. Миндюк, И. С. Шлыкова. — М.: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5. Миндюк Н. Г. Алгебра, 8 кл.: рабочая тетрадь. В 2 ч. / Н. Г. Миндюк, И. С. Шлыкова. — М.: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6. Миндюк Н. Г. Алгебра, 9 кл.: рабочая тетрадь. В 2 ч. / Н. Г. Миндюк, И. С. Шлыкова. — М.: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7. Звавич Л. И. Алгебра, 7 кл.: дидактические материалы / Л. И. Звавич, Л. В. Кузнецова, С. Б. Суворова. — М.: Просвещение, 2013.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8. Жохов В. И. Алгебра, 8 кл.: дидактические материалы / В. И. Жохов, Ю. Н. Макар</w:t>
      </w:r>
      <w:r w:rsidRPr="00543D72">
        <w:rPr>
          <w:bCs/>
          <w:color w:val="000000"/>
        </w:rPr>
        <w:t>ы</w:t>
      </w:r>
      <w:r w:rsidRPr="00543D72">
        <w:rPr>
          <w:bCs/>
          <w:color w:val="000000"/>
        </w:rPr>
        <w:t>чев, Н. Г. Миндюк. — М.: Просвещение, 2014.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9. Макарычев Ю. Н. Алгебра, 9</w:t>
      </w:r>
      <w:r>
        <w:rPr>
          <w:bCs/>
          <w:color w:val="000000"/>
        </w:rPr>
        <w:t xml:space="preserve"> кл.: дидактические материалы /</w:t>
      </w:r>
      <w:r w:rsidRPr="00543D72">
        <w:rPr>
          <w:bCs/>
          <w:color w:val="000000"/>
        </w:rPr>
        <w:t>Ю. Н. Макарычев, Н. Г. Миндюк, Л. Б. Крайнева. — М.: Просвещение, 2013.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10. Дудицын Ю. П. Алгебра, 7 кл.: тематические тесты / Ю. П. Дудицын, В. Л. Кронгауз. — М.: Просвещение, 2012.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11. Дудицын Ю. П. Алгебра, 8 кл.: тематические тесты / Ю. П. Дудицын, В. Л. Кронгауз. — М.: Просвещение, 2013.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12. Дудицын Ю. П. Алгебра, 9 кл.: тематические тесты / Ю. П. Дудицын, В. Л. Кронгауз. — М.: Просвещение, 2012.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 xml:space="preserve">13. Жохов В. И. Уроки алгебры в </w:t>
      </w:r>
      <w:r>
        <w:rPr>
          <w:bCs/>
          <w:color w:val="000000"/>
        </w:rPr>
        <w:t>7 кл.: книга для учителя /</w:t>
      </w:r>
      <w:r w:rsidRPr="00543D72">
        <w:rPr>
          <w:bCs/>
          <w:color w:val="000000"/>
        </w:rPr>
        <w:t>В. И. Жохов, Л. Б. Крайнева. — М.: Просвещение, 2011.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14. Жохов В. И. Уроки алгеб</w:t>
      </w:r>
      <w:r>
        <w:rPr>
          <w:bCs/>
          <w:color w:val="000000"/>
        </w:rPr>
        <w:t>ры в 8 кл.: книга для учителя /</w:t>
      </w:r>
      <w:r w:rsidRPr="00543D72">
        <w:rPr>
          <w:bCs/>
          <w:color w:val="000000"/>
        </w:rPr>
        <w:t>В. И. Жохов, Г. Д. Карташёва. — М.: Просвещение, 2011.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15. Жохов В. И. Уроки алгеб</w:t>
      </w:r>
      <w:r>
        <w:rPr>
          <w:bCs/>
          <w:color w:val="000000"/>
        </w:rPr>
        <w:t>ры в 9 кл.: книга для учителя /</w:t>
      </w:r>
      <w:r w:rsidRPr="00543D72">
        <w:rPr>
          <w:bCs/>
          <w:color w:val="000000"/>
        </w:rPr>
        <w:t>В. И. Жохов, Л. Б. Крайнева. — М.: Просвещение, 2011.</w:t>
      </w:r>
    </w:p>
    <w:p w:rsidR="00901DA6" w:rsidRPr="00543D72" w:rsidRDefault="00901DA6" w:rsidP="00901DA6">
      <w:pPr>
        <w:shd w:val="clear" w:color="auto" w:fill="FFFFFF"/>
        <w:rPr>
          <w:bCs/>
          <w:color w:val="000000"/>
        </w:rPr>
      </w:pPr>
      <w:r w:rsidRPr="00543D72">
        <w:rPr>
          <w:bCs/>
          <w:color w:val="000000"/>
        </w:rPr>
        <w:t>16. Миндюк Н. Г. Алгебра, 7 к</w:t>
      </w:r>
      <w:r>
        <w:rPr>
          <w:bCs/>
          <w:color w:val="000000"/>
        </w:rPr>
        <w:t>л.: методические рекомендации /</w:t>
      </w:r>
      <w:r w:rsidRPr="00543D72">
        <w:rPr>
          <w:bCs/>
          <w:color w:val="000000"/>
        </w:rPr>
        <w:t>Н. Г. Миндюк, И. С. Шлыкова. — М.: Просвещение, 2014.</w:t>
      </w:r>
      <w:r w:rsidRPr="00543D72">
        <w:rPr>
          <w:bCs/>
          <w:color w:val="000000"/>
        </w:rPr>
        <w:cr/>
      </w:r>
    </w:p>
    <w:p w:rsidR="007B2451" w:rsidRPr="00F25C9C" w:rsidRDefault="007B2451" w:rsidP="00901DA6">
      <w:pPr>
        <w:pStyle w:val="a6"/>
        <w:tabs>
          <w:tab w:val="left" w:pos="5937"/>
        </w:tabs>
        <w:spacing w:line="276" w:lineRule="auto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sectPr w:rsidR="007B2451" w:rsidRPr="00F25C9C" w:rsidSect="00841A98">
      <w:pgSz w:w="11906" w:h="16838"/>
      <w:pgMar w:top="851" w:right="1134" w:bottom="1134" w:left="85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D81" w:rsidRDefault="00693D81" w:rsidP="00E14F6A">
      <w:r>
        <w:separator/>
      </w:r>
    </w:p>
  </w:endnote>
  <w:endnote w:type="continuationSeparator" w:id="1">
    <w:p w:rsidR="00693D81" w:rsidRDefault="00693D81" w:rsidP="00E1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D81" w:rsidRDefault="00693D81" w:rsidP="00E14F6A">
      <w:r>
        <w:separator/>
      </w:r>
    </w:p>
  </w:footnote>
  <w:footnote w:type="continuationSeparator" w:id="1">
    <w:p w:rsidR="00693D81" w:rsidRDefault="00693D81" w:rsidP="00E14F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1">
    <w:nsid w:val="01D44969"/>
    <w:multiLevelType w:val="hybridMultilevel"/>
    <w:tmpl w:val="EDE2AAF4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465C4"/>
    <w:multiLevelType w:val="hybridMultilevel"/>
    <w:tmpl w:val="DF86AD4C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12B79"/>
    <w:multiLevelType w:val="hybridMultilevel"/>
    <w:tmpl w:val="57A4BE22"/>
    <w:lvl w:ilvl="0" w:tplc="69541CD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B9B7C28"/>
    <w:multiLevelType w:val="hybridMultilevel"/>
    <w:tmpl w:val="57A4BE22"/>
    <w:lvl w:ilvl="0" w:tplc="69541CD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37420"/>
    <w:multiLevelType w:val="hybridMultilevel"/>
    <w:tmpl w:val="A4783B90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E22E0"/>
    <w:multiLevelType w:val="hybridMultilevel"/>
    <w:tmpl w:val="44D4EFB2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759B9"/>
    <w:multiLevelType w:val="hybridMultilevel"/>
    <w:tmpl w:val="B9E88572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91051"/>
    <w:multiLevelType w:val="hybridMultilevel"/>
    <w:tmpl w:val="974233E6"/>
    <w:lvl w:ilvl="0" w:tplc="1AA2FA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454545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F14CC"/>
    <w:multiLevelType w:val="hybridMultilevel"/>
    <w:tmpl w:val="34A0420E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400F4"/>
    <w:multiLevelType w:val="hybridMultilevel"/>
    <w:tmpl w:val="A1E09E74"/>
    <w:lvl w:ilvl="0" w:tplc="F86E2310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05432"/>
    <w:multiLevelType w:val="hybridMultilevel"/>
    <w:tmpl w:val="89E6A7DE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45149"/>
    <w:multiLevelType w:val="hybridMultilevel"/>
    <w:tmpl w:val="564E878C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F4D0B"/>
    <w:multiLevelType w:val="multilevel"/>
    <w:tmpl w:val="B0D2DB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D204F9"/>
    <w:multiLevelType w:val="hybridMultilevel"/>
    <w:tmpl w:val="DA30EB5C"/>
    <w:lvl w:ilvl="0" w:tplc="5C4A0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94553B"/>
    <w:multiLevelType w:val="hybridMultilevel"/>
    <w:tmpl w:val="1F6CB3E8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14DDC"/>
    <w:multiLevelType w:val="hybridMultilevel"/>
    <w:tmpl w:val="670EDAE8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501F5"/>
    <w:multiLevelType w:val="multilevel"/>
    <w:tmpl w:val="9F70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052302"/>
    <w:multiLevelType w:val="hybridMultilevel"/>
    <w:tmpl w:val="66147962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E3332E"/>
    <w:multiLevelType w:val="hybridMultilevel"/>
    <w:tmpl w:val="39D2879E"/>
    <w:lvl w:ilvl="0" w:tplc="B04CD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A70FE"/>
    <w:multiLevelType w:val="multilevel"/>
    <w:tmpl w:val="20D616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8A49A8"/>
    <w:multiLevelType w:val="hybridMultilevel"/>
    <w:tmpl w:val="0CB4900A"/>
    <w:lvl w:ilvl="0" w:tplc="4CDC232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B6978"/>
    <w:multiLevelType w:val="hybridMultilevel"/>
    <w:tmpl w:val="EFD2F4F4"/>
    <w:lvl w:ilvl="0" w:tplc="870EB3BC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AC402F"/>
    <w:multiLevelType w:val="multilevel"/>
    <w:tmpl w:val="F572CF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43655A"/>
    <w:multiLevelType w:val="multilevel"/>
    <w:tmpl w:val="1A14BF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C315C1"/>
    <w:multiLevelType w:val="hybridMultilevel"/>
    <w:tmpl w:val="7D00CCDC"/>
    <w:lvl w:ilvl="0" w:tplc="B04CD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C0627"/>
    <w:multiLevelType w:val="hybridMultilevel"/>
    <w:tmpl w:val="FE9C4DB8"/>
    <w:lvl w:ilvl="0" w:tplc="AC3AD5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CE654E4"/>
    <w:multiLevelType w:val="hybridMultilevel"/>
    <w:tmpl w:val="04580DBE"/>
    <w:lvl w:ilvl="0" w:tplc="F378ECD2">
      <w:start w:val="1"/>
      <w:numFmt w:val="bullet"/>
      <w:lvlText w:val="−"/>
      <w:lvlJc w:val="left"/>
      <w:pPr>
        <w:ind w:left="1287" w:hanging="360"/>
      </w:pPr>
      <w:rPr>
        <w:rFonts w:ascii="Palatino Linotype" w:hAnsi="Palatino Linotype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10"/>
  </w:num>
  <w:num w:numId="4">
    <w:abstractNumId w:val="27"/>
  </w:num>
  <w:num w:numId="5">
    <w:abstractNumId w:val="14"/>
  </w:num>
  <w:num w:numId="6">
    <w:abstractNumId w:val="19"/>
  </w:num>
  <w:num w:numId="7">
    <w:abstractNumId w:val="17"/>
  </w:num>
  <w:num w:numId="8">
    <w:abstractNumId w:val="24"/>
  </w:num>
  <w:num w:numId="9">
    <w:abstractNumId w:val="20"/>
  </w:num>
  <w:num w:numId="10">
    <w:abstractNumId w:val="13"/>
  </w:num>
  <w:num w:numId="11">
    <w:abstractNumId w:val="23"/>
  </w:num>
  <w:num w:numId="12">
    <w:abstractNumId w:val="6"/>
  </w:num>
  <w:num w:numId="13">
    <w:abstractNumId w:val="25"/>
  </w:num>
  <w:num w:numId="14">
    <w:abstractNumId w:val="16"/>
  </w:num>
  <w:num w:numId="15">
    <w:abstractNumId w:val="2"/>
  </w:num>
  <w:num w:numId="16">
    <w:abstractNumId w:val="12"/>
  </w:num>
  <w:num w:numId="17">
    <w:abstractNumId w:val="11"/>
  </w:num>
  <w:num w:numId="18">
    <w:abstractNumId w:val="21"/>
  </w:num>
  <w:num w:numId="19">
    <w:abstractNumId w:val="7"/>
  </w:num>
  <w:num w:numId="20">
    <w:abstractNumId w:val="15"/>
  </w:num>
  <w:num w:numId="21">
    <w:abstractNumId w:val="9"/>
  </w:num>
  <w:num w:numId="22">
    <w:abstractNumId w:val="1"/>
  </w:num>
  <w:num w:numId="23">
    <w:abstractNumId w:val="5"/>
  </w:num>
  <w:num w:numId="24">
    <w:abstractNumId w:val="18"/>
  </w:num>
  <w:num w:numId="25">
    <w:abstractNumId w:val="3"/>
  </w:num>
  <w:num w:numId="26">
    <w:abstractNumId w:val="4"/>
  </w:num>
  <w:num w:numId="27">
    <w:abstractNumId w:val="2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0200"/>
  <w:stylePaneSortMethod w:val="0000"/>
  <w:defaultTabStop w:val="708"/>
  <w:autoHyphenation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3E53CF"/>
    <w:rsid w:val="00025331"/>
    <w:rsid w:val="0004654D"/>
    <w:rsid w:val="000475BA"/>
    <w:rsid w:val="00055AD6"/>
    <w:rsid w:val="000A76CC"/>
    <w:rsid w:val="000B1721"/>
    <w:rsid w:val="000C69B5"/>
    <w:rsid w:val="000F0A01"/>
    <w:rsid w:val="001037F1"/>
    <w:rsid w:val="00122B46"/>
    <w:rsid w:val="00136FE2"/>
    <w:rsid w:val="00157894"/>
    <w:rsid w:val="00185687"/>
    <w:rsid w:val="001906B1"/>
    <w:rsid w:val="00191D27"/>
    <w:rsid w:val="001932DA"/>
    <w:rsid w:val="001A57D4"/>
    <w:rsid w:val="001B1789"/>
    <w:rsid w:val="001B381D"/>
    <w:rsid w:val="001C1E7C"/>
    <w:rsid w:val="001C6D60"/>
    <w:rsid w:val="001D3772"/>
    <w:rsid w:val="001E6BD0"/>
    <w:rsid w:val="001E7AD2"/>
    <w:rsid w:val="00205757"/>
    <w:rsid w:val="002063C7"/>
    <w:rsid w:val="00220838"/>
    <w:rsid w:val="00231446"/>
    <w:rsid w:val="002446B4"/>
    <w:rsid w:val="002C33B3"/>
    <w:rsid w:val="002C6A86"/>
    <w:rsid w:val="002C6C7A"/>
    <w:rsid w:val="002E3110"/>
    <w:rsid w:val="00313110"/>
    <w:rsid w:val="003149DE"/>
    <w:rsid w:val="003672AD"/>
    <w:rsid w:val="003841E4"/>
    <w:rsid w:val="003C296F"/>
    <w:rsid w:val="003E2BA7"/>
    <w:rsid w:val="003E53CF"/>
    <w:rsid w:val="003F0402"/>
    <w:rsid w:val="00400854"/>
    <w:rsid w:val="00405014"/>
    <w:rsid w:val="00410788"/>
    <w:rsid w:val="0042623E"/>
    <w:rsid w:val="00460864"/>
    <w:rsid w:val="004850BA"/>
    <w:rsid w:val="00485AAA"/>
    <w:rsid w:val="00495830"/>
    <w:rsid w:val="004C0093"/>
    <w:rsid w:val="004C78D4"/>
    <w:rsid w:val="00504B4D"/>
    <w:rsid w:val="00516594"/>
    <w:rsid w:val="005207C2"/>
    <w:rsid w:val="00526BA3"/>
    <w:rsid w:val="005516B5"/>
    <w:rsid w:val="00561225"/>
    <w:rsid w:val="00573C7B"/>
    <w:rsid w:val="00582FE6"/>
    <w:rsid w:val="005A785A"/>
    <w:rsid w:val="005B26EB"/>
    <w:rsid w:val="005E1099"/>
    <w:rsid w:val="005F33AD"/>
    <w:rsid w:val="00603139"/>
    <w:rsid w:val="00614A2C"/>
    <w:rsid w:val="00625F84"/>
    <w:rsid w:val="00630DF6"/>
    <w:rsid w:val="006427E2"/>
    <w:rsid w:val="00645247"/>
    <w:rsid w:val="00663C45"/>
    <w:rsid w:val="0066462E"/>
    <w:rsid w:val="00693D81"/>
    <w:rsid w:val="0069724D"/>
    <w:rsid w:val="006A2DA8"/>
    <w:rsid w:val="006A52ED"/>
    <w:rsid w:val="006D0E77"/>
    <w:rsid w:val="006D408B"/>
    <w:rsid w:val="006F6B18"/>
    <w:rsid w:val="0070704B"/>
    <w:rsid w:val="0072136E"/>
    <w:rsid w:val="00725930"/>
    <w:rsid w:val="0073082D"/>
    <w:rsid w:val="0073255C"/>
    <w:rsid w:val="00734F20"/>
    <w:rsid w:val="00764AC2"/>
    <w:rsid w:val="00795F38"/>
    <w:rsid w:val="007A2AF1"/>
    <w:rsid w:val="007A522A"/>
    <w:rsid w:val="007B2451"/>
    <w:rsid w:val="007C7696"/>
    <w:rsid w:val="007D06BA"/>
    <w:rsid w:val="007F767B"/>
    <w:rsid w:val="00827B24"/>
    <w:rsid w:val="00841A98"/>
    <w:rsid w:val="00862268"/>
    <w:rsid w:val="00877536"/>
    <w:rsid w:val="008955D5"/>
    <w:rsid w:val="008A036B"/>
    <w:rsid w:val="008A12F2"/>
    <w:rsid w:val="008B6D01"/>
    <w:rsid w:val="008C0A3B"/>
    <w:rsid w:val="008E55DE"/>
    <w:rsid w:val="008F7E69"/>
    <w:rsid w:val="00901DA6"/>
    <w:rsid w:val="00902061"/>
    <w:rsid w:val="00927A7D"/>
    <w:rsid w:val="009503BC"/>
    <w:rsid w:val="00972425"/>
    <w:rsid w:val="00972933"/>
    <w:rsid w:val="009D5474"/>
    <w:rsid w:val="009D5F25"/>
    <w:rsid w:val="009E18E0"/>
    <w:rsid w:val="00A23CE9"/>
    <w:rsid w:val="00A406E3"/>
    <w:rsid w:val="00A54000"/>
    <w:rsid w:val="00A56368"/>
    <w:rsid w:val="00A63A35"/>
    <w:rsid w:val="00A71277"/>
    <w:rsid w:val="00A846E3"/>
    <w:rsid w:val="00AB30CF"/>
    <w:rsid w:val="00AB53B7"/>
    <w:rsid w:val="00AD4788"/>
    <w:rsid w:val="00B1253B"/>
    <w:rsid w:val="00B129EC"/>
    <w:rsid w:val="00B40472"/>
    <w:rsid w:val="00B4215E"/>
    <w:rsid w:val="00BA42C1"/>
    <w:rsid w:val="00BB38D1"/>
    <w:rsid w:val="00BB3D4E"/>
    <w:rsid w:val="00BD3C87"/>
    <w:rsid w:val="00BD57DE"/>
    <w:rsid w:val="00C10AC1"/>
    <w:rsid w:val="00C1182B"/>
    <w:rsid w:val="00C3209C"/>
    <w:rsid w:val="00C53D82"/>
    <w:rsid w:val="00C64574"/>
    <w:rsid w:val="00C758CF"/>
    <w:rsid w:val="00C820CF"/>
    <w:rsid w:val="00C904AD"/>
    <w:rsid w:val="00CB604B"/>
    <w:rsid w:val="00CD674A"/>
    <w:rsid w:val="00CD76B4"/>
    <w:rsid w:val="00CE3AFD"/>
    <w:rsid w:val="00CF04A4"/>
    <w:rsid w:val="00CF1BF0"/>
    <w:rsid w:val="00CF4BE4"/>
    <w:rsid w:val="00D131C4"/>
    <w:rsid w:val="00D14410"/>
    <w:rsid w:val="00D55794"/>
    <w:rsid w:val="00D56DC8"/>
    <w:rsid w:val="00D63BA0"/>
    <w:rsid w:val="00D77796"/>
    <w:rsid w:val="00D80360"/>
    <w:rsid w:val="00D83630"/>
    <w:rsid w:val="00D94DD0"/>
    <w:rsid w:val="00DB7875"/>
    <w:rsid w:val="00DB7A03"/>
    <w:rsid w:val="00DE36B4"/>
    <w:rsid w:val="00E079CF"/>
    <w:rsid w:val="00E14F6A"/>
    <w:rsid w:val="00E16D96"/>
    <w:rsid w:val="00E17807"/>
    <w:rsid w:val="00E31028"/>
    <w:rsid w:val="00E32489"/>
    <w:rsid w:val="00E46E59"/>
    <w:rsid w:val="00E56B44"/>
    <w:rsid w:val="00E77BF1"/>
    <w:rsid w:val="00E95A30"/>
    <w:rsid w:val="00EA2F58"/>
    <w:rsid w:val="00EA378B"/>
    <w:rsid w:val="00EB6077"/>
    <w:rsid w:val="00ED0939"/>
    <w:rsid w:val="00ED3083"/>
    <w:rsid w:val="00ED4FCF"/>
    <w:rsid w:val="00EE0CA0"/>
    <w:rsid w:val="00EE3487"/>
    <w:rsid w:val="00EF2BE1"/>
    <w:rsid w:val="00F25C9C"/>
    <w:rsid w:val="00F33B67"/>
    <w:rsid w:val="00F45F93"/>
    <w:rsid w:val="00F9392F"/>
    <w:rsid w:val="00FA3555"/>
    <w:rsid w:val="00FB5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94"/>
  </w:style>
  <w:style w:type="paragraph" w:styleId="1">
    <w:name w:val="heading 1"/>
    <w:basedOn w:val="a"/>
    <w:next w:val="a"/>
    <w:link w:val="10"/>
    <w:uiPriority w:val="9"/>
    <w:qFormat/>
    <w:rsid w:val="001B38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C6C7A"/>
    <w:pPr>
      <w:keepNext/>
      <w:ind w:firstLine="567"/>
      <w:jc w:val="center"/>
      <w:outlineLvl w:val="1"/>
    </w:pPr>
    <w:rPr>
      <w:rFonts w:eastAsia="Calibri"/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3E53CF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3E53CF"/>
    <w:rPr>
      <w:rFonts w:ascii="Arial Narrow" w:hAnsi="Arial Narrow" w:cs="Arial Narrow"/>
      <w:noProof/>
      <w:sz w:val="29"/>
      <w:szCs w:val="29"/>
      <w:shd w:val="clear" w:color="auto" w:fill="FFFFFF"/>
    </w:rPr>
  </w:style>
  <w:style w:type="paragraph" w:styleId="a3">
    <w:name w:val="Body Text"/>
    <w:basedOn w:val="a"/>
    <w:link w:val="a4"/>
    <w:uiPriority w:val="99"/>
    <w:rsid w:val="003E53CF"/>
    <w:pPr>
      <w:shd w:val="clear" w:color="auto" w:fill="FFFFFF"/>
      <w:spacing w:line="322" w:lineRule="exact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3E53CF"/>
    <w:rPr>
      <w:rFonts w:eastAsia="Times New Roman"/>
      <w:sz w:val="27"/>
      <w:szCs w:val="27"/>
      <w:shd w:val="clear" w:color="auto" w:fill="FFFFFF"/>
      <w:lang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3E53CF"/>
    <w:rPr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E53CF"/>
    <w:pPr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3E53CF"/>
    <w:pPr>
      <w:shd w:val="clear" w:color="auto" w:fill="FFFFFF"/>
      <w:spacing w:before="24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paragraph" w:customStyle="1" w:styleId="80">
    <w:name w:val="Основной текст (8)"/>
    <w:basedOn w:val="a"/>
    <w:link w:val="8"/>
    <w:uiPriority w:val="99"/>
    <w:rsid w:val="003E53CF"/>
    <w:pPr>
      <w:shd w:val="clear" w:color="auto" w:fill="FFFFFF"/>
      <w:spacing w:before="540" w:line="240" w:lineRule="atLeast"/>
      <w:ind w:firstLine="700"/>
    </w:pPr>
    <w:rPr>
      <w:b/>
      <w:bCs/>
      <w:sz w:val="21"/>
      <w:szCs w:val="21"/>
    </w:rPr>
  </w:style>
  <w:style w:type="table" w:styleId="a5">
    <w:name w:val="Table Grid"/>
    <w:basedOn w:val="a1"/>
    <w:uiPriority w:val="59"/>
    <w:rsid w:val="003E53CF"/>
    <w:rPr>
      <w:rFonts w:ascii="Courier New" w:eastAsia="Times New Roman" w:hAnsi="Courier New" w:cs="Courier New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6"/>
    <w:next w:val="a6"/>
    <w:autoRedefine/>
    <w:qFormat/>
    <w:rsid w:val="009E18E0"/>
    <w:pPr>
      <w:ind w:left="567" w:firstLine="0"/>
    </w:pPr>
    <w:rPr>
      <w:rFonts w:ascii="Times New Roman" w:hAnsi="Times New Roman"/>
      <w:b/>
    </w:rPr>
  </w:style>
  <w:style w:type="character" w:customStyle="1" w:styleId="20">
    <w:name w:val="Заголовок 2 Знак"/>
    <w:basedOn w:val="a0"/>
    <w:link w:val="2"/>
    <w:rsid w:val="002C6C7A"/>
    <w:rPr>
      <w:rFonts w:eastAsia="Calibri"/>
      <w:b/>
      <w:bCs/>
      <w:color w:val="339966"/>
      <w:sz w:val="28"/>
      <w:szCs w:val="24"/>
      <w:lang w:eastAsia="ru-RU"/>
    </w:rPr>
  </w:style>
  <w:style w:type="paragraph" w:styleId="a6">
    <w:name w:val="No Spacing"/>
    <w:link w:val="a7"/>
    <w:uiPriority w:val="1"/>
    <w:qFormat/>
    <w:rsid w:val="003E53CF"/>
    <w:pPr>
      <w:widowControl w:val="0"/>
    </w:pPr>
    <w:rPr>
      <w:rFonts w:ascii="Courier New" w:eastAsia="Times New Roman" w:hAnsi="Courier New" w:cs="Courier New"/>
      <w:color w:val="000000"/>
      <w:lang w:eastAsia="ru-RU"/>
    </w:rPr>
  </w:style>
  <w:style w:type="paragraph" w:styleId="a8">
    <w:name w:val="Normal (Web)"/>
    <w:basedOn w:val="a"/>
    <w:uiPriority w:val="99"/>
    <w:rsid w:val="009503BC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WW8Num11z1">
    <w:name w:val="WW8Num11z1"/>
    <w:rsid w:val="00F45F93"/>
    <w:rPr>
      <w:rFonts w:ascii="Symbol" w:hAnsi="Symbol" w:cs="Symbol"/>
    </w:rPr>
  </w:style>
  <w:style w:type="paragraph" w:styleId="a9">
    <w:name w:val="List Paragraph"/>
    <w:basedOn w:val="a"/>
    <w:link w:val="aa"/>
    <w:uiPriority w:val="99"/>
    <w:qFormat/>
    <w:rsid w:val="00F45F9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B3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note text"/>
    <w:basedOn w:val="a"/>
    <w:link w:val="ac"/>
    <w:uiPriority w:val="99"/>
    <w:semiHidden/>
    <w:unhideWhenUsed/>
    <w:rsid w:val="00E14F6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6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6A"/>
    <w:rPr>
      <w:vertAlign w:val="superscript"/>
    </w:rPr>
  </w:style>
  <w:style w:type="character" w:customStyle="1" w:styleId="s7">
    <w:name w:val="s7"/>
    <w:basedOn w:val="a0"/>
    <w:uiPriority w:val="99"/>
    <w:rsid w:val="00E079CF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7070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0704B"/>
  </w:style>
  <w:style w:type="paragraph" w:styleId="af0">
    <w:name w:val="footer"/>
    <w:basedOn w:val="a"/>
    <w:link w:val="af1"/>
    <w:uiPriority w:val="99"/>
    <w:unhideWhenUsed/>
    <w:rsid w:val="007070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0704B"/>
  </w:style>
  <w:style w:type="character" w:customStyle="1" w:styleId="af2">
    <w:name w:val="Основной текст_"/>
    <w:basedOn w:val="a0"/>
    <w:link w:val="12"/>
    <w:rsid w:val="00877536"/>
    <w:rPr>
      <w:rFonts w:eastAsia="Times New Roman"/>
      <w:spacing w:val="2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877536"/>
    <w:pPr>
      <w:widowControl w:val="0"/>
      <w:shd w:val="clear" w:color="auto" w:fill="FFFFFF"/>
      <w:spacing w:line="266" w:lineRule="exact"/>
      <w:ind w:firstLine="0"/>
    </w:pPr>
    <w:rPr>
      <w:rFonts w:eastAsia="Times New Roman"/>
      <w:spacing w:val="2"/>
      <w:sz w:val="23"/>
      <w:szCs w:val="23"/>
    </w:rPr>
  </w:style>
  <w:style w:type="paragraph" w:styleId="31">
    <w:name w:val="Body Text Indent 3"/>
    <w:basedOn w:val="a"/>
    <w:link w:val="32"/>
    <w:uiPriority w:val="99"/>
    <w:semiHidden/>
    <w:unhideWhenUsed/>
    <w:rsid w:val="00BA42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A42C1"/>
    <w:rPr>
      <w:sz w:val="16"/>
      <w:szCs w:val="16"/>
    </w:rPr>
  </w:style>
  <w:style w:type="paragraph" w:customStyle="1" w:styleId="13">
    <w:name w:val="Абзац списка1"/>
    <w:basedOn w:val="a"/>
    <w:rsid w:val="00EF2BE1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2BE1"/>
    <w:rPr>
      <w:rFonts w:ascii="Times New Roman" w:hAnsi="Times New Roman"/>
      <w:sz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F2BE1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EF2BE1"/>
    <w:pPr>
      <w:spacing w:after="120"/>
      <w:ind w:left="280" w:firstLine="0"/>
      <w:jc w:val="left"/>
    </w:pPr>
    <w:rPr>
      <w:rFonts w:eastAsia="Times New Roman"/>
      <w:lang w:eastAsia="ru-RU"/>
    </w:rPr>
  </w:style>
  <w:style w:type="paragraph" w:styleId="af3">
    <w:name w:val="Body Text Indent"/>
    <w:basedOn w:val="a"/>
    <w:link w:val="af4"/>
    <w:rsid w:val="00AB30CF"/>
    <w:pPr>
      <w:spacing w:after="120"/>
      <w:ind w:left="283" w:firstLine="0"/>
      <w:jc w:val="left"/>
    </w:pPr>
    <w:rPr>
      <w:rFonts w:eastAsia="Times New Roman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AB30CF"/>
    <w:rPr>
      <w:rFonts w:eastAsia="Times New Roman"/>
      <w:lang w:eastAsia="ru-RU"/>
    </w:rPr>
  </w:style>
  <w:style w:type="paragraph" w:customStyle="1" w:styleId="Default">
    <w:name w:val="Default"/>
    <w:rsid w:val="00AB30CF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2446B4"/>
    <w:pPr>
      <w:ind w:firstLine="0"/>
      <w:jc w:val="left"/>
    </w:pPr>
    <w:rPr>
      <w:rFonts w:ascii="Courier New" w:eastAsia="Times New Roman" w:hAnsi="Courier New" w:cs="Courier New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446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446B4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573C7B"/>
    <w:rPr>
      <w:rFonts w:ascii="Courier New" w:eastAsia="Times New Roman" w:hAnsi="Courier New" w:cs="Courier New"/>
      <w:color w:val="000000"/>
      <w:lang w:eastAsia="ru-RU"/>
    </w:rPr>
  </w:style>
  <w:style w:type="paragraph" w:customStyle="1" w:styleId="c15">
    <w:name w:val="c15"/>
    <w:basedOn w:val="a"/>
    <w:rsid w:val="00A23CE9"/>
    <w:pPr>
      <w:spacing w:before="100" w:beforeAutospacing="1" w:after="100" w:afterAutospacing="1"/>
      <w:ind w:firstLine="0"/>
      <w:jc w:val="left"/>
    </w:pPr>
    <w:rPr>
      <w:rFonts w:eastAsia="Times New Roman"/>
      <w:lang w:eastAsia="ja-JP"/>
    </w:rPr>
  </w:style>
  <w:style w:type="character" w:customStyle="1" w:styleId="aa">
    <w:name w:val="Абзац списка Знак"/>
    <w:link w:val="a9"/>
    <w:uiPriority w:val="99"/>
    <w:locked/>
    <w:rsid w:val="00725930"/>
    <w:rPr>
      <w:rFonts w:ascii="Calibri" w:eastAsia="Times New Roman" w:hAnsi="Calibri"/>
      <w:sz w:val="22"/>
      <w:szCs w:val="22"/>
    </w:rPr>
  </w:style>
  <w:style w:type="character" w:customStyle="1" w:styleId="fontstyle01">
    <w:name w:val="fontstyle01"/>
    <w:basedOn w:val="a0"/>
    <w:rsid w:val="007B245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f7">
    <w:name w:val="Hyperlink"/>
    <w:basedOn w:val="a0"/>
    <w:uiPriority w:val="99"/>
    <w:unhideWhenUsed/>
    <w:rsid w:val="007B2451"/>
    <w:rPr>
      <w:color w:val="0000FF" w:themeColor="hyperlink"/>
      <w:u w:val="single"/>
    </w:rPr>
  </w:style>
  <w:style w:type="character" w:styleId="af8">
    <w:name w:val="Strong"/>
    <w:basedOn w:val="a0"/>
    <w:uiPriority w:val="22"/>
    <w:qFormat/>
    <w:rsid w:val="00EB6077"/>
    <w:rPr>
      <w:b/>
      <w:bCs/>
    </w:rPr>
  </w:style>
  <w:style w:type="character" w:styleId="af9">
    <w:name w:val="Placeholder Text"/>
    <w:basedOn w:val="a0"/>
    <w:uiPriority w:val="99"/>
    <w:semiHidden/>
    <w:rsid w:val="00231446"/>
    <w:rPr>
      <w:color w:val="808080"/>
    </w:rPr>
  </w:style>
  <w:style w:type="character" w:customStyle="1" w:styleId="c1">
    <w:name w:val="c1"/>
    <w:rsid w:val="00FA3555"/>
  </w:style>
  <w:style w:type="character" w:customStyle="1" w:styleId="c19">
    <w:name w:val="c19"/>
    <w:rsid w:val="00FA3555"/>
  </w:style>
  <w:style w:type="character" w:customStyle="1" w:styleId="c3">
    <w:name w:val="c3"/>
    <w:rsid w:val="00FA3555"/>
  </w:style>
  <w:style w:type="paragraph" w:customStyle="1" w:styleId="c54">
    <w:name w:val="c54"/>
    <w:basedOn w:val="a"/>
    <w:rsid w:val="006D0E77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c5">
    <w:name w:val="c5"/>
    <w:rsid w:val="006D0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F3C1-4A30-4347-8E62-E6728820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4572</Words>
  <Characters>26065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109-1</cp:lastModifiedBy>
  <cp:revision>3</cp:revision>
  <cp:lastPrinted>2020-09-07T15:04:00Z</cp:lastPrinted>
  <dcterms:created xsi:type="dcterms:W3CDTF">2023-03-15T09:37:00Z</dcterms:created>
  <dcterms:modified xsi:type="dcterms:W3CDTF">2023-03-15T10:10:00Z</dcterms:modified>
</cp:coreProperties>
</file>